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D3BF" w14:textId="77777777" w:rsidR="00BD45BA" w:rsidRPr="00AE6092" w:rsidRDefault="00BD45BA" w:rsidP="00BD45BA">
      <w:pPr>
        <w:tabs>
          <w:tab w:val="left" w:pos="2840"/>
        </w:tabs>
        <w:rPr>
          <w:lang w:val="en-GB"/>
        </w:rPr>
      </w:pPr>
      <w:r w:rsidRPr="00AE6092">
        <w:rPr>
          <w:rFonts w:cs="Arial"/>
          <w:b/>
          <w:noProof/>
          <w:sz w:val="26"/>
          <w:szCs w:val="26"/>
          <w:lang w:val="en-GB"/>
        </w:rPr>
        <mc:AlternateContent>
          <mc:Choice Requires="wps">
            <w:drawing>
              <wp:anchor distT="0" distB="0" distL="114300" distR="114300" simplePos="0" relativeHeight="251658241" behindDoc="0" locked="0" layoutInCell="1" allowOverlap="1" wp14:anchorId="4577D52D" wp14:editId="2139F8B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1FDA" w14:textId="7294A02B" w:rsidR="00BD45BA" w:rsidRPr="00B7211B" w:rsidRDefault="00BD45BA" w:rsidP="00BD45BA">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p>
                          <w:p w14:paraId="3AD4A27F" w14:textId="4E5A4DB3" w:rsidR="00BD45BA" w:rsidRPr="0062367F" w:rsidRDefault="00BD45BA" w:rsidP="00BD45BA">
                            <w:pPr>
                              <w:spacing w:line="240" w:lineRule="auto"/>
                              <w:rPr>
                                <w:rFonts w:cs="Arial"/>
                                <w:sz w:val="12"/>
                                <w:szCs w:val="12"/>
                                <w:lang w:val="es-ES" w:eastAsia="ko-KR"/>
                              </w:rPr>
                            </w:pPr>
                            <w:r w:rsidRPr="001F208D">
                              <w:rPr>
                                <w:rFonts w:cs="Arial"/>
                                <w:sz w:val="12"/>
                                <w:szCs w:val="12"/>
                                <w:lang w:val="es-ES"/>
                              </w:rPr>
                              <w:t>Pablo González Huerta</w:t>
                            </w:r>
                          </w:p>
                          <w:p w14:paraId="0A6AB3BD" w14:textId="018848AD" w:rsidR="00BD45BA" w:rsidRPr="00AF23E2" w:rsidRDefault="00BD45BA" w:rsidP="00BD45BA">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A7E05B8" w14:textId="3A5808DD" w:rsidR="00BD45BA" w:rsidRPr="00D90196" w:rsidRDefault="00BD45BA" w:rsidP="00BD45BA">
                            <w:pPr>
                              <w:spacing w:line="240" w:lineRule="auto"/>
                              <w:rPr>
                                <w:rFonts w:cs="Arial"/>
                                <w:sz w:val="12"/>
                                <w:szCs w:val="12"/>
                              </w:rPr>
                            </w:pPr>
                            <w:r w:rsidRPr="00D90196">
                              <w:rPr>
                                <w:rFonts w:cs="Arial"/>
                                <w:sz w:val="12"/>
                                <w:szCs w:val="12"/>
                              </w:rPr>
                              <w:t>T. +49 69 850 928 342</w:t>
                            </w:r>
                          </w:p>
                          <w:p w14:paraId="0FAE3631" w14:textId="12FF98C6" w:rsidR="00BD45BA" w:rsidRPr="00D90196" w:rsidRDefault="00BD45BA" w:rsidP="00BD45BA">
                            <w:pPr>
                              <w:spacing w:line="240" w:lineRule="auto"/>
                              <w:rPr>
                                <w:rFonts w:cs="Arial"/>
                                <w:sz w:val="12"/>
                                <w:szCs w:val="12"/>
                              </w:rPr>
                            </w:pPr>
                            <w:r w:rsidRPr="00D90196">
                              <w:rPr>
                                <w:rFonts w:cs="Arial"/>
                                <w:sz w:val="12"/>
                                <w:szCs w:val="12"/>
                              </w:rPr>
                              <w:t>E. pghuerta@kia-europe.com</w:t>
                            </w:r>
                          </w:p>
                          <w:p w14:paraId="2961C12E" w14:textId="77777777" w:rsidR="00BD45BA" w:rsidRPr="00D90196" w:rsidRDefault="00BD45BA" w:rsidP="00BD45B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4577D52D">
                <v:stroke joinstyle="miter"/>
                <v:path gradientshapeok="t" o:connecttype="rect"/>
              </v:shapetype>
              <v:shape id="Text Box 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v:textbox>
                  <w:txbxContent>
                    <w:p w:rsidRPr="00B7211B" w:rsidR="00BD45BA" w:rsidP="00BD45BA" w:rsidRDefault="00BD45BA" w14:paraId="12EA1FDA" w14:textId="7294A02B">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p>
                    <w:p w:rsidRPr="0062367F" w:rsidR="00BD45BA" w:rsidP="00BD45BA" w:rsidRDefault="00BD45BA" w14:paraId="3AD4A27F" w14:textId="4E5A4DB3">
                      <w:pPr>
                        <w:spacing w:line="240" w:lineRule="auto"/>
                        <w:rPr>
                          <w:rFonts w:cs="Arial"/>
                          <w:sz w:val="12"/>
                          <w:szCs w:val="12"/>
                          <w:lang w:val="es-ES" w:eastAsia="ko-KR"/>
                        </w:rPr>
                      </w:pPr>
                      <w:r w:rsidRPr="001F208D">
                        <w:rPr>
                          <w:rFonts w:cs="Arial"/>
                          <w:sz w:val="12"/>
                          <w:szCs w:val="12"/>
                          <w:lang w:val="es-ES"/>
                        </w:rPr>
                        <w:t>Pablo González Huerta</w:t>
                      </w:r>
                    </w:p>
                    <w:p w:rsidRPr="00AF23E2" w:rsidR="00BD45BA" w:rsidP="00BD45BA" w:rsidRDefault="00BD45BA" w14:paraId="0A6AB3BD" w14:textId="018848AD">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rsidRPr="00D90196" w:rsidR="00BD45BA" w:rsidP="00BD45BA" w:rsidRDefault="00BD45BA" w14:paraId="3A7E05B8" w14:textId="3A5808DD">
                      <w:pPr>
                        <w:spacing w:line="240" w:lineRule="auto"/>
                        <w:rPr>
                          <w:rFonts w:cs="Arial"/>
                          <w:sz w:val="12"/>
                          <w:szCs w:val="12"/>
                        </w:rPr>
                      </w:pPr>
                      <w:r w:rsidRPr="00D90196">
                        <w:rPr>
                          <w:rFonts w:cs="Arial"/>
                          <w:sz w:val="12"/>
                          <w:szCs w:val="12"/>
                        </w:rPr>
                        <w:t>T. +49 69 850 928 342</w:t>
                      </w:r>
                    </w:p>
                    <w:p w:rsidRPr="00D90196" w:rsidR="00BD45BA" w:rsidP="00BD45BA" w:rsidRDefault="00BD45BA" w14:paraId="0FAE3631" w14:textId="12FF98C6">
                      <w:pPr>
                        <w:spacing w:line="240" w:lineRule="auto"/>
                        <w:rPr>
                          <w:rFonts w:cs="Arial"/>
                          <w:sz w:val="12"/>
                          <w:szCs w:val="12"/>
                        </w:rPr>
                      </w:pPr>
                      <w:r w:rsidRPr="00D90196">
                        <w:rPr>
                          <w:rFonts w:cs="Arial"/>
                          <w:sz w:val="12"/>
                          <w:szCs w:val="12"/>
                        </w:rPr>
                        <w:t>E. pghuerta@kia-europe.com</w:t>
                      </w:r>
                    </w:p>
                    <w:p w:rsidRPr="00D90196" w:rsidR="00BD45BA" w:rsidP="00BD45BA" w:rsidRDefault="00BD45BA" w14:paraId="2961C12E" w14:textId="77777777">
                      <w:pPr>
                        <w:spacing w:line="240" w:lineRule="auto"/>
                        <w:rPr>
                          <w:rFonts w:cs="Arial"/>
                          <w:sz w:val="12"/>
                          <w:szCs w:val="12"/>
                        </w:rPr>
                      </w:pPr>
                    </w:p>
                  </w:txbxContent>
                </v:textbox>
              </v:shape>
            </w:pict>
          </mc:Fallback>
        </mc:AlternateContent>
      </w:r>
      <w:r w:rsidRPr="00AE6092">
        <w:rPr>
          <w:noProof/>
          <w:sz w:val="18"/>
          <w:szCs w:val="18"/>
          <w:lang w:val="en-GB"/>
        </w:rPr>
        <w:drawing>
          <wp:anchor distT="0" distB="0" distL="114300" distR="114300" simplePos="0" relativeHeight="251658240" behindDoc="1" locked="0" layoutInCell="1" allowOverlap="1" wp14:anchorId="480838E3" wp14:editId="7E7B2837">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66F1F2AB" w14:textId="77777777" w:rsidR="00BD45BA" w:rsidRPr="00AE6092" w:rsidRDefault="00BD45BA" w:rsidP="00BD45BA">
      <w:pPr>
        <w:spacing w:line="240" w:lineRule="auto"/>
        <w:rPr>
          <w:rFonts w:ascii="Arial Black" w:hAnsi="Arial Black"/>
          <w:color w:val="EA0029"/>
          <w:sz w:val="44"/>
          <w:szCs w:val="44"/>
          <w:lang w:val="en-GB"/>
        </w:rPr>
      </w:pPr>
      <w:bookmarkStart w:id="0" w:name="OLE_LINK2"/>
      <w:r w:rsidRPr="00AE6092">
        <w:rPr>
          <w:rFonts w:ascii="Arial Black" w:hAnsi="Arial Black"/>
          <w:color w:val="EA0029"/>
          <w:sz w:val="44"/>
          <w:szCs w:val="44"/>
          <w:lang w:val="en-GB"/>
        </w:rPr>
        <w:t>NEWS</w:t>
      </w:r>
    </w:p>
    <w:p w14:paraId="2FA0DBF9" w14:textId="0B8A90A4" w:rsidR="004D42DE" w:rsidRPr="004D42DE" w:rsidRDefault="004D42DE" w:rsidP="004D42DE">
      <w:pPr>
        <w:pStyle w:val="paragraph"/>
        <w:spacing w:before="0" w:beforeAutospacing="0" w:after="0" w:afterAutospacing="0"/>
        <w:textAlignment w:val="baseline"/>
        <w:rPr>
          <w:rFonts w:ascii="Arial" w:eastAsia="Malgun Gothic" w:hAnsi="Arial" w:cs="Arial"/>
          <w:b/>
          <w:bCs/>
          <w:color w:val="EA0029"/>
          <w:sz w:val="28"/>
          <w:szCs w:val="28"/>
          <w:lang w:eastAsia="en-US"/>
        </w:rPr>
      </w:pPr>
      <w:r w:rsidRPr="004D42DE">
        <w:rPr>
          <w:rFonts w:ascii="Arial" w:eastAsia="Malgun Gothic" w:hAnsi="Arial" w:cs="Arial"/>
          <w:b/>
          <w:bCs/>
          <w:color w:val="EA0029"/>
          <w:sz w:val="28"/>
          <w:szCs w:val="28"/>
          <w:lang w:eastAsia="en-US"/>
        </w:rPr>
        <w:t>Embargoed until 09:00 AM CE</w:t>
      </w:r>
      <w:r w:rsidR="005371BC">
        <w:rPr>
          <w:rFonts w:ascii="Arial" w:eastAsia="Malgun Gothic" w:hAnsi="Arial" w:cs="Arial"/>
          <w:b/>
          <w:bCs/>
          <w:color w:val="EA0029"/>
          <w:sz w:val="28"/>
          <w:szCs w:val="28"/>
          <w:lang w:eastAsia="en-US"/>
        </w:rPr>
        <w:t>S</w:t>
      </w:r>
      <w:r w:rsidRPr="004D42DE">
        <w:rPr>
          <w:rFonts w:ascii="Arial" w:eastAsia="Malgun Gothic" w:hAnsi="Arial" w:cs="Arial"/>
          <w:b/>
          <w:bCs/>
          <w:color w:val="EA0029"/>
          <w:sz w:val="28"/>
          <w:szCs w:val="28"/>
          <w:lang w:eastAsia="en-US"/>
        </w:rPr>
        <w:t xml:space="preserve">T, May </w:t>
      </w:r>
      <w:r>
        <w:rPr>
          <w:rFonts w:ascii="Arial" w:eastAsia="Malgun Gothic" w:hAnsi="Arial" w:cs="Arial"/>
          <w:b/>
          <w:bCs/>
          <w:color w:val="EA0029"/>
          <w:sz w:val="28"/>
          <w:szCs w:val="28"/>
          <w:lang w:eastAsia="en-US"/>
        </w:rPr>
        <w:t>16</w:t>
      </w:r>
      <w:r w:rsidRPr="004D42DE">
        <w:rPr>
          <w:rFonts w:ascii="Arial" w:eastAsia="Malgun Gothic" w:hAnsi="Arial" w:cs="Arial"/>
          <w:b/>
          <w:bCs/>
          <w:color w:val="EA0029"/>
          <w:sz w:val="28"/>
          <w:szCs w:val="28"/>
          <w:lang w:eastAsia="en-US"/>
        </w:rPr>
        <w:t>, 2023 </w:t>
      </w:r>
    </w:p>
    <w:p w14:paraId="31C52EE4" w14:textId="77777777" w:rsidR="00BD45BA" w:rsidRPr="00AE6092" w:rsidRDefault="00BD45BA" w:rsidP="00BD45BA">
      <w:pPr>
        <w:pStyle w:val="NoSpacing"/>
        <w:rPr>
          <w:rStyle w:val="normaltextrun"/>
          <w:rFonts w:ascii="Arial" w:eastAsia="Arial" w:hAnsi="Arial" w:cs="Arial"/>
          <w:b/>
          <w:bCs/>
          <w:color w:val="000000" w:themeColor="text1"/>
          <w:sz w:val="44"/>
          <w:szCs w:val="44"/>
          <w:lang w:val="en-GB"/>
        </w:rPr>
      </w:pPr>
    </w:p>
    <w:p w14:paraId="418C11A8" w14:textId="7F450929" w:rsidR="009A317D" w:rsidRPr="00AE6092" w:rsidRDefault="00FC38A2" w:rsidP="00CC4F03">
      <w:pPr>
        <w:spacing w:line="240" w:lineRule="auto"/>
        <w:jc w:val="center"/>
        <w:rPr>
          <w:rFonts w:eastAsia="Arial" w:cs="Arial"/>
          <w:b/>
          <w:bCs/>
          <w:sz w:val="44"/>
          <w:szCs w:val="44"/>
          <w:lang w:val="en-GB"/>
        </w:rPr>
      </w:pPr>
      <w:r w:rsidRPr="00AE6092">
        <w:rPr>
          <w:rFonts w:eastAsia="Arial" w:cs="Arial"/>
          <w:b/>
          <w:bCs/>
          <w:sz w:val="44"/>
          <w:szCs w:val="44"/>
          <w:lang w:val="en-GB"/>
        </w:rPr>
        <w:t>Kia</w:t>
      </w:r>
      <w:r w:rsidR="00CC4F03">
        <w:rPr>
          <w:rFonts w:eastAsia="Arial" w:cs="Arial"/>
          <w:b/>
          <w:bCs/>
          <w:sz w:val="44"/>
          <w:szCs w:val="44"/>
          <w:lang w:val="en-GB"/>
        </w:rPr>
        <w:t xml:space="preserve"> </w:t>
      </w:r>
      <w:r w:rsidR="004D42DE">
        <w:rPr>
          <w:rFonts w:eastAsia="Arial" w:cs="Arial"/>
          <w:b/>
          <w:bCs/>
          <w:sz w:val="44"/>
          <w:szCs w:val="44"/>
          <w:lang w:val="en-GB"/>
        </w:rPr>
        <w:t>aims</w:t>
      </w:r>
      <w:r w:rsidR="006A7B31">
        <w:rPr>
          <w:rFonts w:eastAsia="Arial" w:cs="Arial"/>
          <w:b/>
          <w:bCs/>
          <w:sz w:val="44"/>
          <w:szCs w:val="44"/>
          <w:lang w:val="en-GB"/>
        </w:rPr>
        <w:t xml:space="preserve"> to</w:t>
      </w:r>
      <w:r w:rsidR="00F507F6">
        <w:rPr>
          <w:rFonts w:eastAsia="Arial" w:cs="Arial"/>
          <w:b/>
          <w:bCs/>
          <w:sz w:val="44"/>
          <w:szCs w:val="44"/>
          <w:lang w:val="en-GB"/>
        </w:rPr>
        <w:t xml:space="preserve"> </w:t>
      </w:r>
      <w:r w:rsidR="00735A32">
        <w:rPr>
          <w:rFonts w:eastAsia="Arial" w:cs="Arial"/>
          <w:b/>
          <w:bCs/>
          <w:sz w:val="44"/>
          <w:szCs w:val="44"/>
          <w:lang w:val="en-GB"/>
        </w:rPr>
        <w:t>transform mobility in</w:t>
      </w:r>
      <w:r w:rsidR="00F507F6">
        <w:rPr>
          <w:rFonts w:eastAsia="Arial" w:cs="Arial"/>
          <w:b/>
          <w:bCs/>
          <w:sz w:val="44"/>
          <w:szCs w:val="44"/>
          <w:lang w:val="en-GB"/>
        </w:rPr>
        <w:t xml:space="preserve"> </w:t>
      </w:r>
      <w:proofErr w:type="gramStart"/>
      <w:r w:rsidR="00F507F6">
        <w:rPr>
          <w:rFonts w:eastAsia="Arial" w:cs="Arial"/>
          <w:b/>
          <w:bCs/>
          <w:sz w:val="44"/>
          <w:szCs w:val="44"/>
          <w:lang w:val="en-GB"/>
        </w:rPr>
        <w:t>Europe</w:t>
      </w:r>
      <w:proofErr w:type="gramEnd"/>
    </w:p>
    <w:p w14:paraId="358E2363" w14:textId="77777777" w:rsidR="009A317D" w:rsidRPr="00F00778" w:rsidRDefault="009A317D" w:rsidP="00D14A00">
      <w:pPr>
        <w:pStyle w:val="NoSpacing"/>
        <w:rPr>
          <w:rStyle w:val="normaltextrun"/>
          <w:rFonts w:ascii="Arial" w:hAnsi="Arial" w:cs="Arial"/>
          <w:color w:val="212121"/>
          <w:sz w:val="26"/>
          <w:szCs w:val="26"/>
          <w:lang w:val="en-GB"/>
        </w:rPr>
      </w:pPr>
    </w:p>
    <w:p w14:paraId="34CCA233" w14:textId="3ABC1E0B" w:rsidR="00961340" w:rsidRDefault="00D25F94" w:rsidP="001A0377">
      <w:pPr>
        <w:pStyle w:val="NoSpacing"/>
        <w:numPr>
          <w:ilvl w:val="0"/>
          <w:numId w:val="3"/>
        </w:numPr>
        <w:rPr>
          <w:rFonts w:ascii="Arial" w:eastAsia="Times New Roman" w:hAnsi="Arial" w:cs="Arial"/>
          <w:b/>
          <w:color w:val="212121"/>
          <w:sz w:val="24"/>
          <w:szCs w:val="24"/>
          <w:lang w:val="en-GB"/>
        </w:rPr>
      </w:pPr>
      <w:r w:rsidRPr="001A0377">
        <w:rPr>
          <w:rFonts w:ascii="Arial" w:eastAsia="Times New Roman" w:hAnsi="Arial" w:cs="Arial"/>
          <w:b/>
          <w:color w:val="212121"/>
          <w:sz w:val="24"/>
          <w:szCs w:val="24"/>
          <w:lang w:val="en-GB"/>
        </w:rPr>
        <w:t xml:space="preserve">Kia launches the EV9 in Europe </w:t>
      </w:r>
      <w:r w:rsidR="00D15F0B" w:rsidRPr="001A0377">
        <w:rPr>
          <w:rFonts w:ascii="Arial" w:eastAsia="Times New Roman" w:hAnsi="Arial" w:cs="Arial"/>
          <w:b/>
          <w:color w:val="212121"/>
          <w:sz w:val="24"/>
          <w:szCs w:val="24"/>
          <w:lang w:val="en-GB"/>
        </w:rPr>
        <w:t xml:space="preserve">at </w:t>
      </w:r>
      <w:r w:rsidR="001A0377">
        <w:rPr>
          <w:rFonts w:ascii="Arial" w:eastAsia="Times New Roman" w:hAnsi="Arial" w:cs="Arial"/>
          <w:b/>
          <w:color w:val="212121"/>
          <w:sz w:val="24"/>
          <w:szCs w:val="24"/>
          <w:lang w:val="en-GB"/>
        </w:rPr>
        <w:t>`</w:t>
      </w:r>
      <w:r w:rsidR="00986FFA">
        <w:rPr>
          <w:rFonts w:ascii="Arial" w:eastAsia="Times New Roman" w:hAnsi="Arial" w:cs="Arial"/>
          <w:b/>
          <w:color w:val="212121"/>
          <w:sz w:val="24"/>
          <w:szCs w:val="24"/>
          <w:lang w:val="en-GB"/>
        </w:rPr>
        <w:t xml:space="preserve">The Kia </w:t>
      </w:r>
      <w:r w:rsidR="00D15F0B" w:rsidRPr="001A0377">
        <w:rPr>
          <w:rFonts w:ascii="Arial" w:eastAsia="Times New Roman" w:hAnsi="Arial" w:cs="Arial"/>
          <w:b/>
          <w:color w:val="212121"/>
          <w:sz w:val="24"/>
          <w:szCs w:val="24"/>
          <w:lang w:val="en-GB"/>
        </w:rPr>
        <w:t>Brand Summit</w:t>
      </w:r>
      <w:r w:rsidR="001A0377">
        <w:rPr>
          <w:rFonts w:ascii="Arial" w:eastAsia="Times New Roman" w:hAnsi="Arial" w:cs="Arial"/>
          <w:b/>
          <w:color w:val="212121"/>
          <w:sz w:val="24"/>
          <w:szCs w:val="24"/>
          <w:lang w:val="en-GB"/>
        </w:rPr>
        <w:t>´</w:t>
      </w:r>
      <w:r w:rsidR="00D15F0B" w:rsidRPr="001A0377">
        <w:rPr>
          <w:rFonts w:ascii="Arial" w:eastAsia="Times New Roman" w:hAnsi="Arial" w:cs="Arial"/>
          <w:b/>
          <w:color w:val="212121"/>
          <w:sz w:val="24"/>
          <w:szCs w:val="24"/>
          <w:lang w:val="en-GB"/>
        </w:rPr>
        <w:t xml:space="preserve"> </w:t>
      </w:r>
      <w:proofErr w:type="gramStart"/>
      <w:r w:rsidR="00961340">
        <w:rPr>
          <w:rFonts w:ascii="Arial" w:eastAsia="Times New Roman" w:hAnsi="Arial" w:cs="Arial"/>
          <w:b/>
          <w:color w:val="212121"/>
          <w:sz w:val="24"/>
          <w:szCs w:val="24"/>
          <w:lang w:val="en-GB"/>
        </w:rPr>
        <w:t>exhibition</w:t>
      </w:r>
      <w:proofErr w:type="gramEnd"/>
    </w:p>
    <w:p w14:paraId="76FF619A" w14:textId="542827A6" w:rsidR="00961340" w:rsidRPr="00961340" w:rsidRDefault="00961340" w:rsidP="00961340">
      <w:pPr>
        <w:numPr>
          <w:ilvl w:val="0"/>
          <w:numId w:val="3"/>
        </w:numPr>
        <w:spacing w:line="240" w:lineRule="auto"/>
        <w:rPr>
          <w:rFonts w:eastAsia="Times New Roman" w:cs="Arial"/>
          <w:b/>
          <w:color w:val="212121"/>
          <w:sz w:val="24"/>
          <w:szCs w:val="24"/>
          <w:lang w:val="en-GB"/>
        </w:rPr>
      </w:pPr>
      <w:r w:rsidRPr="001A0377">
        <w:rPr>
          <w:rFonts w:eastAsia="Times New Roman" w:cs="Arial"/>
          <w:b/>
          <w:color w:val="212121"/>
          <w:sz w:val="24"/>
          <w:szCs w:val="24"/>
          <w:lang w:val="en-GB"/>
        </w:rPr>
        <w:t xml:space="preserve">Starting May 15, </w:t>
      </w:r>
      <w:r>
        <w:rPr>
          <w:rFonts w:eastAsia="Times New Roman" w:cs="Arial"/>
          <w:b/>
          <w:color w:val="212121"/>
          <w:sz w:val="24"/>
          <w:szCs w:val="24"/>
          <w:lang w:val="en-GB"/>
        </w:rPr>
        <w:t xml:space="preserve">the event </w:t>
      </w:r>
      <w:r w:rsidRPr="001A0377">
        <w:rPr>
          <w:rFonts w:eastAsia="Times New Roman" w:cs="Arial"/>
          <w:b/>
          <w:color w:val="212121"/>
          <w:sz w:val="24"/>
          <w:szCs w:val="24"/>
          <w:lang w:val="en-GB"/>
        </w:rPr>
        <w:t>showcases innovations in mobility, charging and connectivity over a period of three weeks.</w:t>
      </w:r>
    </w:p>
    <w:p w14:paraId="60E16F19" w14:textId="79A750A0" w:rsidR="00D25F94" w:rsidRDefault="00D25F94" w:rsidP="00D25F94">
      <w:pPr>
        <w:numPr>
          <w:ilvl w:val="0"/>
          <w:numId w:val="3"/>
        </w:numPr>
        <w:spacing w:line="240" w:lineRule="auto"/>
        <w:rPr>
          <w:rFonts w:eastAsia="Times New Roman" w:cs="Arial"/>
          <w:b/>
          <w:color w:val="212121"/>
          <w:sz w:val="24"/>
          <w:szCs w:val="24"/>
          <w:lang w:val="en-GB"/>
        </w:rPr>
      </w:pPr>
      <w:r w:rsidRPr="007F7C9F">
        <w:rPr>
          <w:rFonts w:eastAsia="Times New Roman" w:cs="Arial"/>
          <w:b/>
          <w:color w:val="212121"/>
          <w:sz w:val="24"/>
          <w:szCs w:val="24"/>
          <w:lang w:val="en-GB"/>
        </w:rPr>
        <w:t xml:space="preserve">Kia continues its bold transformation </w:t>
      </w:r>
      <w:r w:rsidR="007F7C9F" w:rsidRPr="007F7C9F">
        <w:rPr>
          <w:rFonts w:eastAsia="Times New Roman" w:cs="Arial"/>
          <w:b/>
          <w:bCs/>
          <w:color w:val="212121"/>
          <w:sz w:val="24"/>
          <w:szCs w:val="24"/>
          <w:lang w:val="en-GB"/>
        </w:rPr>
        <w:t xml:space="preserve">process </w:t>
      </w:r>
      <w:r w:rsidRPr="007F7C9F">
        <w:rPr>
          <w:rFonts w:eastAsia="Times New Roman" w:cs="Arial"/>
          <w:b/>
          <w:color w:val="212121"/>
          <w:sz w:val="24"/>
          <w:szCs w:val="24"/>
          <w:lang w:val="en-GB"/>
        </w:rPr>
        <w:t xml:space="preserve">to become a sustainable mobility solutions provider, with a focus on people, planet and </w:t>
      </w:r>
      <w:proofErr w:type="gramStart"/>
      <w:r w:rsidRPr="007F7C9F">
        <w:rPr>
          <w:rFonts w:eastAsia="Times New Roman" w:cs="Arial"/>
          <w:b/>
          <w:color w:val="212121"/>
          <w:sz w:val="24"/>
          <w:szCs w:val="24"/>
          <w:lang w:val="en-GB"/>
        </w:rPr>
        <w:t>profit</w:t>
      </w:r>
      <w:proofErr w:type="gramEnd"/>
    </w:p>
    <w:p w14:paraId="0B0947B6" w14:textId="741436C0" w:rsidR="00961340" w:rsidRPr="00961340" w:rsidRDefault="00D25F94" w:rsidP="00961340">
      <w:pPr>
        <w:numPr>
          <w:ilvl w:val="0"/>
          <w:numId w:val="3"/>
        </w:numPr>
        <w:spacing w:line="240" w:lineRule="auto"/>
        <w:rPr>
          <w:rFonts w:eastAsia="Times New Roman" w:cs="Arial"/>
          <w:b/>
          <w:color w:val="212121"/>
          <w:sz w:val="24"/>
          <w:szCs w:val="24"/>
          <w:lang w:val="en-GB"/>
        </w:rPr>
      </w:pPr>
      <w:r w:rsidRPr="007F7C9F">
        <w:rPr>
          <w:rFonts w:cs="Arial"/>
          <w:b/>
          <w:sz w:val="24"/>
          <w:szCs w:val="24"/>
        </w:rPr>
        <w:t>Globally, Kia aims to become a leading EV brand by</w:t>
      </w:r>
      <w:r w:rsidR="00961340">
        <w:rPr>
          <w:rFonts w:cs="Arial"/>
          <w:b/>
          <w:sz w:val="24"/>
          <w:szCs w:val="24"/>
        </w:rPr>
        <w:t xml:space="preserve"> launching 15 EVs by 2027 and by</w:t>
      </w:r>
      <w:r w:rsidRPr="007F7C9F">
        <w:rPr>
          <w:rFonts w:cs="Arial"/>
          <w:b/>
          <w:sz w:val="24"/>
          <w:szCs w:val="24"/>
        </w:rPr>
        <w:t xml:space="preserve"> raising the proportion of electrified car sales to 55% (2.38 million units) in </w:t>
      </w:r>
      <w:proofErr w:type="gramStart"/>
      <w:r w:rsidRPr="007F7C9F">
        <w:rPr>
          <w:rFonts w:cs="Arial"/>
          <w:b/>
          <w:sz w:val="24"/>
          <w:szCs w:val="24"/>
        </w:rPr>
        <w:t>2030</w:t>
      </w:r>
      <w:proofErr w:type="gramEnd"/>
      <w:r w:rsidR="00961340">
        <w:rPr>
          <w:rFonts w:eastAsia="Times New Roman" w:cs="Arial"/>
          <w:b/>
          <w:color w:val="212121"/>
          <w:sz w:val="24"/>
          <w:szCs w:val="24"/>
          <w:lang w:val="en-GB"/>
        </w:rPr>
        <w:t xml:space="preserve"> </w:t>
      </w:r>
    </w:p>
    <w:p w14:paraId="3FA65312" w14:textId="218465A9" w:rsidR="00D25F94" w:rsidRPr="007F7C9F" w:rsidRDefault="00D25F94" w:rsidP="00D25F94">
      <w:pPr>
        <w:numPr>
          <w:ilvl w:val="0"/>
          <w:numId w:val="3"/>
        </w:numPr>
        <w:spacing w:line="240" w:lineRule="auto"/>
        <w:rPr>
          <w:rFonts w:eastAsia="Times New Roman" w:cs="Arial"/>
          <w:b/>
          <w:color w:val="212121"/>
          <w:sz w:val="24"/>
          <w:szCs w:val="24"/>
          <w:lang w:val="en-GB"/>
        </w:rPr>
      </w:pPr>
      <w:r w:rsidRPr="007F7C9F">
        <w:rPr>
          <w:rFonts w:eastAsia="Times New Roman" w:cs="Arial"/>
          <w:b/>
          <w:color w:val="212121"/>
          <w:sz w:val="24"/>
          <w:szCs w:val="24"/>
          <w:lang w:val="en-GB"/>
        </w:rPr>
        <w:t xml:space="preserve">Kia to invest </w:t>
      </w:r>
      <w:r w:rsidR="007F7C9F">
        <w:rPr>
          <w:rFonts w:eastAsia="Times New Roman" w:cs="Arial"/>
          <w:b/>
          <w:bCs/>
          <w:color w:val="212121"/>
          <w:sz w:val="24"/>
          <w:szCs w:val="24"/>
          <w:lang w:val="en-GB"/>
        </w:rPr>
        <w:t xml:space="preserve">globally </w:t>
      </w:r>
      <w:r w:rsidRPr="007F7C9F">
        <w:rPr>
          <w:rFonts w:eastAsia="Times New Roman" w:cs="Arial"/>
          <w:b/>
          <w:color w:val="212121"/>
          <w:sz w:val="24"/>
          <w:szCs w:val="24"/>
          <w:lang w:val="en-GB"/>
        </w:rPr>
        <w:t xml:space="preserve">€22 billion over the next five years, with 45% dedicated to future business </w:t>
      </w:r>
      <w:proofErr w:type="gramStart"/>
      <w:r w:rsidRPr="007F7C9F">
        <w:rPr>
          <w:rFonts w:eastAsia="Times New Roman" w:cs="Arial"/>
          <w:b/>
          <w:color w:val="212121"/>
          <w:sz w:val="24"/>
          <w:szCs w:val="24"/>
          <w:lang w:val="en-GB"/>
        </w:rPr>
        <w:t>areas</w:t>
      </w:r>
      <w:proofErr w:type="gramEnd"/>
    </w:p>
    <w:p w14:paraId="651F7A3A" w14:textId="77777777" w:rsidR="0035327B" w:rsidRDefault="0035327B" w:rsidP="007B23AA">
      <w:pPr>
        <w:pStyle w:val="NoSpacing"/>
        <w:rPr>
          <w:rStyle w:val="normaltextrun"/>
          <w:rFonts w:ascii="Arial" w:eastAsia="Arial" w:hAnsi="Arial" w:cs="Arial"/>
          <w:b/>
          <w:bCs/>
          <w:color w:val="000000" w:themeColor="text1"/>
          <w:lang w:val="en-GB"/>
        </w:rPr>
      </w:pPr>
    </w:p>
    <w:p w14:paraId="5E630C2D" w14:textId="1508434E" w:rsidR="00C351E2" w:rsidRPr="00C351E2" w:rsidRDefault="007B23AA" w:rsidP="00C351E2">
      <w:pPr>
        <w:pStyle w:val="NoSpacing"/>
        <w:rPr>
          <w:rFonts w:ascii="Arial" w:eastAsia="Times New Roman" w:hAnsi="Arial" w:cs="Arial"/>
          <w:color w:val="000000" w:themeColor="text1"/>
          <w:lang w:val="en-GB"/>
        </w:rPr>
      </w:pPr>
      <w:r>
        <w:rPr>
          <w:rStyle w:val="normaltextrun"/>
          <w:rFonts w:ascii="Arial" w:eastAsia="Arial" w:hAnsi="Arial" w:cs="Arial"/>
          <w:b/>
          <w:bCs/>
          <w:color w:val="000000" w:themeColor="text1"/>
          <w:lang w:val="en-GB"/>
        </w:rPr>
        <w:t>May</w:t>
      </w:r>
      <w:r w:rsidR="00151A9D">
        <w:rPr>
          <w:rStyle w:val="normaltextrun"/>
          <w:rFonts w:ascii="Arial" w:eastAsia="Arial" w:hAnsi="Arial" w:cs="Arial"/>
          <w:b/>
          <w:bCs/>
          <w:color w:val="000000" w:themeColor="text1"/>
          <w:lang w:val="en-GB"/>
        </w:rPr>
        <w:t xml:space="preserve"> </w:t>
      </w:r>
      <w:r w:rsidR="00D15B52">
        <w:rPr>
          <w:rStyle w:val="normaltextrun"/>
          <w:rFonts w:ascii="Arial" w:eastAsia="Arial" w:hAnsi="Arial" w:cs="Arial"/>
          <w:b/>
          <w:bCs/>
          <w:color w:val="000000" w:themeColor="text1"/>
          <w:lang w:val="en-GB"/>
        </w:rPr>
        <w:t>16</w:t>
      </w:r>
      <w:r w:rsidR="009A317D" w:rsidRPr="00AE6092">
        <w:rPr>
          <w:rStyle w:val="normaltextrun"/>
          <w:rFonts w:ascii="Arial" w:eastAsia="Arial" w:hAnsi="Arial" w:cs="Arial"/>
          <w:b/>
          <w:bCs/>
          <w:color w:val="000000" w:themeColor="text1"/>
          <w:lang w:val="en-GB"/>
        </w:rPr>
        <w:t>, 202</w:t>
      </w:r>
      <w:r w:rsidR="004D09FD" w:rsidRPr="00AE6092">
        <w:rPr>
          <w:rStyle w:val="normaltextrun"/>
          <w:rFonts w:ascii="Arial" w:eastAsia="Arial" w:hAnsi="Arial" w:cs="Arial"/>
          <w:b/>
          <w:bCs/>
          <w:color w:val="000000" w:themeColor="text1"/>
          <w:lang w:val="en-GB"/>
        </w:rPr>
        <w:t>3</w:t>
      </w:r>
      <w:r w:rsidR="009A317D" w:rsidRPr="00AE6092">
        <w:rPr>
          <w:rStyle w:val="normaltextrun"/>
          <w:rFonts w:ascii="Arial" w:eastAsia="Arial" w:hAnsi="Arial" w:cs="Arial"/>
          <w:b/>
          <w:bCs/>
          <w:color w:val="000000" w:themeColor="text1"/>
          <w:lang w:val="en-GB"/>
        </w:rPr>
        <w:t> </w:t>
      </w:r>
      <w:r w:rsidR="009A317D" w:rsidRPr="00AE6092">
        <w:rPr>
          <w:rStyle w:val="normaltextrun"/>
          <w:rFonts w:ascii="Arial" w:eastAsia="Arial" w:hAnsi="Arial" w:cs="Arial"/>
          <w:color w:val="000000" w:themeColor="text1"/>
          <w:lang w:val="en-GB"/>
        </w:rPr>
        <w:t>– </w:t>
      </w:r>
      <w:r w:rsidR="00C351E2" w:rsidRPr="00C351E2">
        <w:rPr>
          <w:rFonts w:ascii="Arial" w:eastAsia="Times New Roman" w:hAnsi="Arial" w:cs="Arial"/>
          <w:color w:val="000000" w:themeColor="text1"/>
          <w:lang w:val="en-GB"/>
        </w:rPr>
        <w:t xml:space="preserve">At a special brand summit held </w:t>
      </w:r>
      <w:r w:rsidR="007F7C9F">
        <w:rPr>
          <w:rFonts w:ascii="Arial" w:eastAsia="Times New Roman" w:hAnsi="Arial" w:cs="Arial"/>
          <w:color w:val="000000" w:themeColor="text1"/>
          <w:lang w:val="en-GB"/>
        </w:rPr>
        <w:t>in Germany</w:t>
      </w:r>
      <w:r w:rsidR="00C351E2" w:rsidRPr="00C351E2">
        <w:rPr>
          <w:rFonts w:ascii="Arial" w:eastAsia="Times New Roman" w:hAnsi="Arial" w:cs="Arial"/>
          <w:color w:val="000000" w:themeColor="text1"/>
          <w:lang w:val="en-GB"/>
        </w:rPr>
        <w:t xml:space="preserve">, Kia is introducing the EV9 in Europe, providing an update on the brand’s bold corporate strategy, and showcasing the latest innovations that will help </w:t>
      </w:r>
      <w:r w:rsidR="00C45AB9">
        <w:rPr>
          <w:rFonts w:ascii="Arial" w:eastAsia="Times New Roman" w:hAnsi="Arial" w:cs="Arial"/>
          <w:color w:val="000000" w:themeColor="text1"/>
          <w:lang w:val="en-GB"/>
        </w:rPr>
        <w:t xml:space="preserve">the brand </w:t>
      </w:r>
      <w:r w:rsidR="00C351E2" w:rsidRPr="00C351E2">
        <w:rPr>
          <w:rFonts w:ascii="Arial" w:eastAsia="Times New Roman" w:hAnsi="Arial" w:cs="Arial"/>
          <w:color w:val="000000" w:themeColor="text1"/>
          <w:lang w:val="en-GB"/>
        </w:rPr>
        <w:t>transform mobility in Europe</w:t>
      </w:r>
      <w:r w:rsidR="00C45AB9">
        <w:rPr>
          <w:rFonts w:ascii="Arial" w:eastAsia="Times New Roman" w:hAnsi="Arial" w:cs="Arial"/>
          <w:color w:val="000000" w:themeColor="text1"/>
          <w:lang w:val="en-GB"/>
        </w:rPr>
        <w:t xml:space="preserve">, contributing towards a better </w:t>
      </w:r>
      <w:r w:rsidR="001A0377">
        <w:rPr>
          <w:rFonts w:ascii="Arial" w:eastAsia="Times New Roman" w:hAnsi="Arial" w:cs="Arial"/>
          <w:color w:val="000000" w:themeColor="text1"/>
          <w:lang w:val="en-GB"/>
        </w:rPr>
        <w:t xml:space="preserve">future </w:t>
      </w:r>
      <w:r w:rsidR="00C351E2" w:rsidRPr="00C351E2">
        <w:rPr>
          <w:rFonts w:ascii="Arial" w:eastAsia="Times New Roman" w:hAnsi="Arial" w:cs="Arial"/>
          <w:color w:val="000000" w:themeColor="text1"/>
          <w:lang w:val="en-GB"/>
        </w:rPr>
        <w:t>for all.</w:t>
      </w:r>
    </w:p>
    <w:p w14:paraId="18D70FFD" w14:textId="77777777" w:rsidR="00C351E2" w:rsidRPr="00C351E2" w:rsidRDefault="00C351E2" w:rsidP="00C351E2">
      <w:pPr>
        <w:spacing w:line="240" w:lineRule="auto"/>
        <w:rPr>
          <w:rFonts w:eastAsia="Times New Roman" w:cs="Arial"/>
          <w:color w:val="000000" w:themeColor="text1"/>
          <w:lang w:val="en-GB"/>
        </w:rPr>
      </w:pPr>
    </w:p>
    <w:p w14:paraId="0D8D1722" w14:textId="081BB088" w:rsidR="00C351E2" w:rsidRPr="00C351E2" w:rsidRDefault="1F15A2A1" w:rsidP="511D8CE0">
      <w:pPr>
        <w:spacing w:line="240" w:lineRule="auto"/>
        <w:rPr>
          <w:rFonts w:cs="Arial"/>
          <w:lang w:val="en-GB"/>
        </w:rPr>
      </w:pPr>
      <w:r w:rsidRPr="511D8CE0">
        <w:rPr>
          <w:rFonts w:cs="Arial"/>
        </w:rPr>
        <w:t xml:space="preserve">These announcements build on the company’s successful 'Plan S' strategy, with the brand’s ambition to become a sustainable mobility solutions provider supported by three key pillars – ‘people’, ‘planet’ and ‘profit’. Under these pillars, Kia is striving to enhance customer value </w:t>
      </w:r>
      <w:r w:rsidR="69736F17" w:rsidRPr="511D8CE0">
        <w:rPr>
          <w:rFonts w:cs="Arial"/>
        </w:rPr>
        <w:t>by taking</w:t>
      </w:r>
      <w:r w:rsidRPr="511D8CE0">
        <w:rPr>
          <w:rFonts w:cs="Arial"/>
        </w:rPr>
        <w:t xml:space="preserve"> a customer-centric approach to business, reduce carbon emissions us</w:t>
      </w:r>
      <w:r w:rsidR="1A7FBEDB" w:rsidRPr="511D8CE0">
        <w:rPr>
          <w:rFonts w:cs="Arial"/>
        </w:rPr>
        <w:t>ing</w:t>
      </w:r>
      <w:r w:rsidRPr="511D8CE0">
        <w:rPr>
          <w:rFonts w:cs="Arial"/>
        </w:rPr>
        <w:t xml:space="preserve"> more sustainable materials, and generate revenue while working as a responsible corporate citizen.</w:t>
      </w:r>
    </w:p>
    <w:p w14:paraId="78BD2BFF" w14:textId="77777777" w:rsidR="00C351E2" w:rsidRPr="00C351E2" w:rsidRDefault="00C351E2" w:rsidP="00C351E2">
      <w:pPr>
        <w:spacing w:line="240" w:lineRule="auto"/>
        <w:rPr>
          <w:rFonts w:eastAsia="Times New Roman" w:cs="Arial"/>
          <w:color w:val="000000" w:themeColor="text1"/>
          <w:lang w:val="en-GB"/>
        </w:rPr>
      </w:pPr>
    </w:p>
    <w:p w14:paraId="0C4DBBC4" w14:textId="5B6CB9C6" w:rsidR="00C351E2" w:rsidRPr="00C351E2" w:rsidRDefault="1F15A2A1" w:rsidP="00C351E2">
      <w:pPr>
        <w:spacing w:line="240" w:lineRule="auto"/>
        <w:rPr>
          <w:rFonts w:eastAsia="Times New Roman" w:cs="Arial"/>
          <w:color w:val="000000" w:themeColor="text1"/>
          <w:lang w:val="en-GB"/>
        </w:rPr>
      </w:pPr>
      <w:r w:rsidRPr="511D8CE0">
        <w:rPr>
          <w:rFonts w:eastAsia="Times New Roman" w:cs="Arial"/>
          <w:color w:val="000000" w:themeColor="text1"/>
          <w:lang w:val="en-GB"/>
        </w:rPr>
        <w:t>Following the award-winning success of the EV6, Kia is reinforcing its commitment to electrification in Europe with the benchmark</w:t>
      </w:r>
      <w:r w:rsidR="0AB10FE0" w:rsidRPr="511D8CE0">
        <w:rPr>
          <w:rFonts w:eastAsia="Times New Roman" w:cs="Arial"/>
          <w:color w:val="000000" w:themeColor="text1"/>
          <w:lang w:val="en-GB"/>
        </w:rPr>
        <w:t xml:space="preserve"> </w:t>
      </w:r>
      <w:r w:rsidRPr="511D8CE0">
        <w:rPr>
          <w:rFonts w:eastAsia="Times New Roman" w:cs="Arial"/>
          <w:color w:val="000000" w:themeColor="text1"/>
          <w:lang w:val="en-GB"/>
        </w:rPr>
        <w:t>setting EV9</w:t>
      </w:r>
      <w:r w:rsidR="41887BCD" w:rsidRPr="511D8CE0">
        <w:rPr>
          <w:rFonts w:eastAsia="Times New Roman" w:cs="Arial"/>
          <w:color w:val="000000" w:themeColor="text1"/>
          <w:lang w:val="en-GB"/>
        </w:rPr>
        <w:t xml:space="preserve">. </w:t>
      </w:r>
      <w:r w:rsidRPr="511D8CE0">
        <w:rPr>
          <w:rFonts w:eastAsia="Times New Roman" w:cs="Arial"/>
          <w:color w:val="000000" w:themeColor="text1"/>
          <w:lang w:val="en-GB"/>
        </w:rPr>
        <w:t>T</w:t>
      </w:r>
      <w:r w:rsidR="3C7CE70A" w:rsidRPr="511D8CE0">
        <w:rPr>
          <w:rFonts w:eastAsia="Times New Roman" w:cs="Arial"/>
          <w:color w:val="000000" w:themeColor="text1"/>
          <w:lang w:val="en-GB"/>
        </w:rPr>
        <w:t>he</w:t>
      </w:r>
      <w:r w:rsidR="28185449" w:rsidRPr="511D8CE0">
        <w:rPr>
          <w:rFonts w:eastAsia="Times New Roman" w:cs="Arial"/>
          <w:color w:val="000000" w:themeColor="text1"/>
          <w:lang w:val="en-GB"/>
        </w:rPr>
        <w:t xml:space="preserve"> </w:t>
      </w:r>
      <w:r w:rsidR="1F8580CA" w:rsidRPr="511D8CE0">
        <w:rPr>
          <w:rFonts w:eastAsia="Times New Roman" w:cs="Arial"/>
          <w:color w:val="000000" w:themeColor="text1"/>
          <w:lang w:val="en-GB"/>
        </w:rPr>
        <w:t>g</w:t>
      </w:r>
      <w:r w:rsidRPr="511D8CE0">
        <w:rPr>
          <w:rFonts w:eastAsia="Times New Roman" w:cs="Arial"/>
          <w:color w:val="000000" w:themeColor="text1"/>
          <w:lang w:val="en-GB"/>
        </w:rPr>
        <w:t>rowing range of EVs</w:t>
      </w:r>
      <w:r w:rsidR="076D081C" w:rsidRPr="511D8CE0">
        <w:rPr>
          <w:rFonts w:eastAsia="Times New Roman" w:cs="Arial"/>
          <w:color w:val="000000" w:themeColor="text1"/>
          <w:lang w:val="en-GB"/>
        </w:rPr>
        <w:t xml:space="preserve"> Kia will launch until 2027</w:t>
      </w:r>
      <w:r w:rsidRPr="511D8CE0">
        <w:rPr>
          <w:rFonts w:eastAsia="Times New Roman" w:cs="Arial"/>
          <w:color w:val="000000" w:themeColor="text1"/>
          <w:lang w:val="en-GB"/>
        </w:rPr>
        <w:t xml:space="preserve"> is integral to Kia ma</w:t>
      </w:r>
      <w:r w:rsidR="2153CAE8" w:rsidRPr="511D8CE0">
        <w:rPr>
          <w:rFonts w:eastAsia="Times New Roman" w:cs="Arial"/>
          <w:color w:val="000000" w:themeColor="text1"/>
          <w:lang w:val="en-GB"/>
        </w:rPr>
        <w:t>intaining</w:t>
      </w:r>
      <w:r w:rsidRPr="511D8CE0">
        <w:rPr>
          <w:rFonts w:eastAsia="Times New Roman" w:cs="Arial"/>
          <w:color w:val="000000" w:themeColor="text1"/>
          <w:lang w:val="en-GB"/>
        </w:rPr>
        <w:t xml:space="preserve"> Europe </w:t>
      </w:r>
      <w:r w:rsidR="0CBFE4F6" w:rsidRPr="511D8CE0">
        <w:rPr>
          <w:rFonts w:eastAsia="Times New Roman" w:cs="Arial"/>
          <w:color w:val="000000" w:themeColor="text1"/>
          <w:lang w:val="en-GB"/>
        </w:rPr>
        <w:t xml:space="preserve">as </w:t>
      </w:r>
      <w:r w:rsidRPr="511D8CE0">
        <w:rPr>
          <w:rFonts w:eastAsia="Times New Roman" w:cs="Arial"/>
          <w:color w:val="000000" w:themeColor="text1"/>
          <w:lang w:val="en-GB"/>
        </w:rPr>
        <w:t xml:space="preserve">the brand’s number one EV market, with the launch of the EV9 in Europe coming after Kia set a record for Q1 sales, of which </w:t>
      </w:r>
      <w:r w:rsidR="1036D533" w:rsidRPr="511D8CE0">
        <w:rPr>
          <w:rFonts w:eastAsia="Times New Roman" w:cs="Arial"/>
          <w:color w:val="000000" w:themeColor="text1"/>
          <w:lang w:val="en-GB"/>
        </w:rPr>
        <w:t>34</w:t>
      </w:r>
      <w:r w:rsidR="003C090C">
        <w:rPr>
          <w:rFonts w:eastAsia="Times New Roman" w:cs="Arial"/>
          <w:color w:val="000000" w:themeColor="text1"/>
          <w:lang w:val="en-GB"/>
        </w:rPr>
        <w:t>.</w:t>
      </w:r>
      <w:r w:rsidR="1036D533" w:rsidRPr="511D8CE0">
        <w:rPr>
          <w:rFonts w:eastAsia="Times New Roman" w:cs="Arial"/>
          <w:color w:val="000000" w:themeColor="text1"/>
          <w:lang w:val="en-GB"/>
        </w:rPr>
        <w:t>9%</w:t>
      </w:r>
      <w:r w:rsidRPr="511D8CE0">
        <w:rPr>
          <w:rFonts w:eastAsia="Times New Roman" w:cs="Arial"/>
          <w:color w:val="000000" w:themeColor="text1"/>
          <w:lang w:val="en-GB"/>
        </w:rPr>
        <w:t xml:space="preserve"> were electrified vehicles. </w:t>
      </w:r>
    </w:p>
    <w:p w14:paraId="1D2917DC" w14:textId="77777777" w:rsidR="00C351E2" w:rsidRPr="00C351E2" w:rsidRDefault="00C351E2" w:rsidP="00C351E2">
      <w:pPr>
        <w:spacing w:line="240" w:lineRule="auto"/>
        <w:rPr>
          <w:rFonts w:eastAsia="Times New Roman" w:cs="Arial"/>
          <w:color w:val="000000" w:themeColor="text1"/>
          <w:lang w:val="en-GB"/>
        </w:rPr>
      </w:pPr>
    </w:p>
    <w:p w14:paraId="4C851B9A" w14:textId="4F39ED74" w:rsidR="00C351E2" w:rsidRPr="00C351E2" w:rsidRDefault="00C351E2" w:rsidP="00C351E2">
      <w:pPr>
        <w:spacing w:line="240" w:lineRule="auto"/>
        <w:rPr>
          <w:rFonts w:eastAsia="Times New Roman" w:cs="Arial"/>
          <w:color w:val="000000" w:themeColor="text1"/>
          <w:lang w:val="en-GB"/>
        </w:rPr>
      </w:pPr>
      <w:r w:rsidRPr="00C351E2">
        <w:rPr>
          <w:rFonts w:eastAsia="Times New Roman" w:cs="Arial"/>
          <w:color w:val="000000" w:themeColor="text1"/>
          <w:lang w:val="en-GB"/>
        </w:rPr>
        <w:t xml:space="preserve">“Right now, Kia is delivering an electrifying moment in Europe, not just with game-changing electric vehicles, but </w:t>
      </w:r>
      <w:r w:rsidR="00FE4C71">
        <w:rPr>
          <w:rFonts w:eastAsia="Times New Roman" w:cs="Arial"/>
          <w:color w:val="000000" w:themeColor="text1"/>
          <w:lang w:val="en-GB"/>
        </w:rPr>
        <w:t xml:space="preserve">also as seen at the Brand Summit </w:t>
      </w:r>
      <w:r w:rsidRPr="00C351E2">
        <w:rPr>
          <w:rFonts w:eastAsia="Times New Roman" w:cs="Arial"/>
          <w:color w:val="000000" w:themeColor="text1"/>
          <w:lang w:val="en-GB"/>
        </w:rPr>
        <w:t>with innovative connected services that enhance the customer experience and pave the way for even more sustainable mobility solutions</w:t>
      </w:r>
      <w:r w:rsidR="001A0377">
        <w:rPr>
          <w:rFonts w:eastAsia="Times New Roman" w:cs="Arial"/>
          <w:color w:val="000000" w:themeColor="text1"/>
          <w:lang w:val="en-GB"/>
        </w:rPr>
        <w:t xml:space="preserve">”, </w:t>
      </w:r>
      <w:r w:rsidR="00CA4E92">
        <w:rPr>
          <w:rFonts w:eastAsia="Times New Roman" w:cs="Arial"/>
          <w:color w:val="000000" w:themeColor="text1"/>
          <w:lang w:val="en-GB"/>
        </w:rPr>
        <w:t xml:space="preserve">said Jason </w:t>
      </w:r>
      <w:r w:rsidR="001A0377">
        <w:rPr>
          <w:rFonts w:eastAsia="Times New Roman" w:cs="Arial"/>
          <w:color w:val="000000" w:themeColor="text1"/>
          <w:lang w:val="en-GB"/>
        </w:rPr>
        <w:t>Jeong, President of Kia Europe.</w:t>
      </w:r>
    </w:p>
    <w:p w14:paraId="2980C421" w14:textId="77777777" w:rsidR="00C351E2" w:rsidRPr="00C351E2" w:rsidRDefault="00C351E2" w:rsidP="00C351E2">
      <w:pPr>
        <w:spacing w:line="240" w:lineRule="auto"/>
        <w:rPr>
          <w:rFonts w:eastAsia="Times New Roman" w:cs="Arial"/>
          <w:color w:val="000000" w:themeColor="text1"/>
          <w:lang w:val="en-GB"/>
        </w:rPr>
      </w:pPr>
    </w:p>
    <w:p w14:paraId="06DB39F2" w14:textId="463FBA43" w:rsidR="00B052B2" w:rsidRDefault="00C351E2" w:rsidP="007F7C9F">
      <w:pPr>
        <w:spacing w:line="240" w:lineRule="auto"/>
        <w:rPr>
          <w:rFonts w:eastAsia="Times New Roman" w:cs="Arial"/>
          <w:color w:val="212121"/>
          <w:lang w:val="en-GB"/>
        </w:rPr>
      </w:pPr>
      <w:r w:rsidRPr="00C351E2">
        <w:rPr>
          <w:rFonts w:cs="Arial"/>
        </w:rPr>
        <w:t xml:space="preserve">Globally, Kia plans to raise the proportion of electrified vehicle sales to 55% (2.38 million units) of total sales by </w:t>
      </w:r>
      <w:proofErr w:type="gramStart"/>
      <w:r w:rsidRPr="00C351E2">
        <w:rPr>
          <w:rFonts w:cs="Arial"/>
        </w:rPr>
        <w:t>2030, and</w:t>
      </w:r>
      <w:proofErr w:type="gramEnd"/>
      <w:r w:rsidRPr="00C351E2">
        <w:rPr>
          <w:rFonts w:cs="Arial"/>
        </w:rPr>
        <w:t xml:space="preserve"> become a leading EV brand</w:t>
      </w:r>
      <w:r w:rsidRPr="00C351E2">
        <w:rPr>
          <w:rFonts w:eastAsia="Times New Roman" w:cs="Arial"/>
          <w:color w:val="000000" w:themeColor="text1"/>
          <w:lang w:val="en-GB"/>
        </w:rPr>
        <w:t xml:space="preserve">. This is reinforced by </w:t>
      </w:r>
      <w:r w:rsidRPr="00C351E2">
        <w:rPr>
          <w:rFonts w:eastAsia="Times New Roman" w:cs="Arial"/>
          <w:color w:val="212121"/>
          <w:lang w:val="en-GB"/>
        </w:rPr>
        <w:t>Kia investing €22 billion over the next five years, with 45% dedicated to future business areas, such as robotics, electrification, and autonomous driving.</w:t>
      </w:r>
    </w:p>
    <w:p w14:paraId="559DC183" w14:textId="77777777" w:rsidR="00F72858" w:rsidRDefault="00F72858" w:rsidP="007F7C9F">
      <w:pPr>
        <w:spacing w:line="240" w:lineRule="auto"/>
        <w:rPr>
          <w:rFonts w:eastAsia="Times New Roman" w:cs="Arial"/>
          <w:color w:val="212121"/>
          <w:lang w:val="en-GB"/>
        </w:rPr>
      </w:pPr>
    </w:p>
    <w:p w14:paraId="53E53166" w14:textId="77777777" w:rsidR="003743D5" w:rsidRPr="003743D5" w:rsidRDefault="003743D5" w:rsidP="003743D5">
      <w:pPr>
        <w:spacing w:line="240" w:lineRule="auto"/>
        <w:rPr>
          <w:rFonts w:cs="Arial"/>
          <w:b/>
          <w:bCs/>
        </w:rPr>
      </w:pPr>
      <w:r w:rsidRPr="003743D5">
        <w:rPr>
          <w:rFonts w:cs="Arial"/>
          <w:b/>
          <w:bCs/>
        </w:rPr>
        <w:lastRenderedPageBreak/>
        <w:t>An electrifying moment in Europe</w:t>
      </w:r>
    </w:p>
    <w:p w14:paraId="2A9898BB" w14:textId="2BED6AEC" w:rsidR="00FE4C71" w:rsidRPr="00C177B8" w:rsidRDefault="003743D5" w:rsidP="00FE4C71">
      <w:pPr>
        <w:spacing w:line="240" w:lineRule="auto"/>
        <w:rPr>
          <w:rFonts w:cs="Arial"/>
          <w:lang w:val="en-GB"/>
        </w:rPr>
      </w:pPr>
      <w:r w:rsidRPr="003743D5">
        <w:rPr>
          <w:rFonts w:cs="Arial"/>
        </w:rPr>
        <w:t xml:space="preserve">Kia’s position in Europe has never been stronger. The company sold 542,423 vehicles </w:t>
      </w:r>
      <w:r w:rsidRPr="003743D5">
        <w:rPr>
          <w:rFonts w:cs="Arial"/>
          <w:lang w:val="en-GB"/>
        </w:rPr>
        <w:t xml:space="preserve">in Europe last year, which was an increase of 7.9% from 2021. Electrified vehicles made up </w:t>
      </w:r>
      <w:r w:rsidR="00FE4C71" w:rsidRPr="001D3396">
        <w:rPr>
          <w:rFonts w:cs="Arial"/>
          <w:lang w:val="en-GB"/>
        </w:rPr>
        <w:t>3</w:t>
      </w:r>
      <w:r w:rsidR="003C090C">
        <w:rPr>
          <w:rFonts w:cs="Arial"/>
          <w:lang w:val="en-GB"/>
        </w:rPr>
        <w:t>4</w:t>
      </w:r>
      <w:r w:rsidR="00FE4C71" w:rsidRPr="001D3396">
        <w:rPr>
          <w:rFonts w:cs="Arial"/>
          <w:lang w:val="en-GB"/>
        </w:rPr>
        <w:t xml:space="preserve">.9% </w:t>
      </w:r>
      <w:r w:rsidRPr="001D3396">
        <w:rPr>
          <w:rFonts w:cs="Arial"/>
          <w:lang w:val="en-GB"/>
        </w:rPr>
        <w:t>of those sales.</w:t>
      </w:r>
      <w:r w:rsidRPr="001D3396">
        <w:rPr>
          <w:rFonts w:ascii="Calibri" w:hAnsi="Calibri" w:cs="Calibri"/>
          <w:lang w:val="en-GB"/>
        </w:rPr>
        <w:t xml:space="preserve"> </w:t>
      </w:r>
      <w:r w:rsidRPr="001D3396">
        <w:rPr>
          <w:rFonts w:cs="Arial"/>
          <w:lang w:val="en-GB"/>
        </w:rPr>
        <w:t>Europe will continue to play a key role in Kia’s journey to become a provider</w:t>
      </w:r>
      <w:r w:rsidRPr="003743D5">
        <w:rPr>
          <w:rFonts w:cs="Arial"/>
          <w:lang w:val="en-GB"/>
        </w:rPr>
        <w:t xml:space="preserve"> of sustainable mobility solutions, with the company targeting a 28.5% growth in </w:t>
      </w:r>
      <w:r w:rsidR="2005A8F5" w:rsidRPr="5E83D473">
        <w:rPr>
          <w:rFonts w:cs="Arial"/>
          <w:lang w:val="en-GB"/>
        </w:rPr>
        <w:t>EVs</w:t>
      </w:r>
      <w:r w:rsidRPr="003743D5">
        <w:rPr>
          <w:rFonts w:cs="Arial"/>
          <w:lang w:val="en-GB"/>
        </w:rPr>
        <w:t xml:space="preserve"> in Europe over the next seven years.</w:t>
      </w:r>
    </w:p>
    <w:p w14:paraId="435D83D5" w14:textId="77777777" w:rsidR="003743D5" w:rsidRPr="003743D5" w:rsidRDefault="003743D5" w:rsidP="003743D5">
      <w:pPr>
        <w:spacing w:line="240" w:lineRule="auto"/>
        <w:rPr>
          <w:rFonts w:cs="Arial"/>
          <w:lang w:val="en-GB"/>
        </w:rPr>
      </w:pPr>
    </w:p>
    <w:p w14:paraId="75974C7B" w14:textId="524C3F4C" w:rsidR="003743D5" w:rsidRPr="003743D5" w:rsidRDefault="003743D5" w:rsidP="003743D5">
      <w:pPr>
        <w:spacing w:line="240" w:lineRule="auto"/>
        <w:rPr>
          <w:lang w:val="en-GB"/>
        </w:rPr>
      </w:pPr>
      <w:r w:rsidRPr="003743D5">
        <w:rPr>
          <w:lang w:val="en-GB"/>
        </w:rPr>
        <w:t>Built on a dedicated EV platform, the EV9 comes with technology, design and features unprecedented for an electric SUV of this size and stature. It</w:t>
      </w:r>
      <w:r w:rsidR="00376D92">
        <w:rPr>
          <w:lang w:val="en-GB"/>
        </w:rPr>
        <w:t xml:space="preserve"> will</w:t>
      </w:r>
      <w:r w:rsidRPr="003743D5">
        <w:rPr>
          <w:lang w:val="en-GB"/>
        </w:rPr>
        <w:t xml:space="preserve"> </w:t>
      </w:r>
      <w:r w:rsidR="00376D92">
        <w:rPr>
          <w:rFonts w:cs="Arial"/>
          <w:lang w:val="en-GB"/>
        </w:rPr>
        <w:t xml:space="preserve">come </w:t>
      </w:r>
      <w:r w:rsidRPr="003743D5">
        <w:rPr>
          <w:rFonts w:cs="Arial"/>
          <w:lang w:val="en-GB"/>
        </w:rPr>
        <w:t>with Level 3 autonomous driving capability, with ‘</w:t>
      </w:r>
      <w:proofErr w:type="spellStart"/>
      <w:r w:rsidRPr="003743D5">
        <w:rPr>
          <w:rFonts w:cs="Arial"/>
          <w:lang w:val="en-GB"/>
        </w:rPr>
        <w:t>AutoMode</w:t>
      </w:r>
      <w:proofErr w:type="spellEnd"/>
      <w:r w:rsidRPr="003743D5">
        <w:rPr>
          <w:rFonts w:cs="Arial"/>
          <w:lang w:val="en-GB"/>
        </w:rPr>
        <w:t>’ and the “hands-off” Highway Driving Pilot feature, which will be initially available in Germany and shows what the future holds for Europe. ‘</w:t>
      </w:r>
      <w:proofErr w:type="spellStart"/>
      <w:r w:rsidRPr="003743D5">
        <w:t>AutoMode</w:t>
      </w:r>
      <w:proofErr w:type="spellEnd"/>
      <w:r w:rsidRPr="003743D5">
        <w:t xml:space="preserve">’ is Kia’s driver assistance system that can be upgraded through over-the-air updates. Kia plans to introduce </w:t>
      </w:r>
      <w:r w:rsidRPr="003743D5">
        <w:rPr>
          <w:rFonts w:cs="Arial"/>
          <w:lang w:val="en-GB"/>
        </w:rPr>
        <w:t>Highway Driving Pilot</w:t>
      </w:r>
      <w:r w:rsidRPr="003743D5">
        <w:t xml:space="preserve"> 2 by 2026 that will support "eyes-off" driving under certain conditions, with the ultimate intention of enabling fully autonomous driving further in the future.</w:t>
      </w:r>
    </w:p>
    <w:p w14:paraId="485DFD2D" w14:textId="77777777" w:rsidR="003743D5" w:rsidRPr="003743D5" w:rsidRDefault="003743D5" w:rsidP="003743D5">
      <w:pPr>
        <w:spacing w:line="240" w:lineRule="auto"/>
        <w:rPr>
          <w:rFonts w:eastAsia="Times New Roman" w:cs="Arial"/>
          <w:color w:val="000000" w:themeColor="text1"/>
        </w:rPr>
      </w:pPr>
    </w:p>
    <w:p w14:paraId="58C66FCD" w14:textId="7807886F" w:rsidR="003743D5" w:rsidRPr="003743D5" w:rsidRDefault="003743D5" w:rsidP="003743D5">
      <w:pPr>
        <w:spacing w:line="240" w:lineRule="auto"/>
        <w:rPr>
          <w:rFonts w:cs="Arial"/>
        </w:rPr>
      </w:pPr>
      <w:r w:rsidRPr="003743D5">
        <w:rPr>
          <w:rFonts w:eastAsia="Times New Roman" w:cs="Arial"/>
          <w:color w:val="000000" w:themeColor="text1"/>
        </w:rPr>
        <w:t xml:space="preserve">The EV9 is not only a technological marvel and a new benchmark for electric SUVs; it is </w:t>
      </w:r>
      <w:r w:rsidR="00314F1E">
        <w:rPr>
          <w:rFonts w:eastAsia="Times New Roman" w:cs="Arial"/>
          <w:color w:val="000000" w:themeColor="text1"/>
        </w:rPr>
        <w:t>a</w:t>
      </w:r>
      <w:r w:rsidRPr="003743D5">
        <w:rPr>
          <w:rFonts w:eastAsia="Times New Roman" w:cs="Arial"/>
          <w:color w:val="000000" w:themeColor="text1"/>
        </w:rPr>
        <w:t xml:space="preserve"> leather-free vehicle and incorporates greater use of sustainable and recyclable materials</w:t>
      </w:r>
      <w:r w:rsidRPr="003743D5">
        <w:rPr>
          <w:rFonts w:cs="Arial"/>
        </w:rPr>
        <w:t>.</w:t>
      </w:r>
      <w:r w:rsidRPr="003743D5">
        <w:rPr>
          <w:rFonts w:ascii="Calibri" w:hAnsi="Calibri" w:cs="Arial"/>
          <w:lang w:val="en-GB"/>
        </w:rPr>
        <w:t xml:space="preserve"> </w:t>
      </w:r>
      <w:r w:rsidRPr="003743D5">
        <w:rPr>
          <w:rFonts w:cs="Arial"/>
          <w:lang w:val="en-GB"/>
        </w:rPr>
        <w:t>It’s also the first Kia vehicle</w:t>
      </w:r>
      <w:r w:rsidR="00FE4C71">
        <w:rPr>
          <w:rFonts w:cs="Arial"/>
          <w:lang w:val="en-GB"/>
        </w:rPr>
        <w:t xml:space="preserve"> </w:t>
      </w:r>
      <w:r w:rsidR="007F7C9F">
        <w:rPr>
          <w:rFonts w:cs="Arial"/>
          <w:lang w:val="en-GB"/>
        </w:rPr>
        <w:t>to offer updates via the Kia Connect store</w:t>
      </w:r>
      <w:r w:rsidRPr="003743D5">
        <w:rPr>
          <w:rFonts w:cs="Arial"/>
          <w:lang w:val="en-GB"/>
        </w:rPr>
        <w:t xml:space="preserve">.  </w:t>
      </w:r>
    </w:p>
    <w:p w14:paraId="4FBBFE1D" w14:textId="77777777" w:rsidR="003743D5" w:rsidRPr="003743D5" w:rsidRDefault="003743D5" w:rsidP="003743D5">
      <w:pPr>
        <w:spacing w:line="240" w:lineRule="auto"/>
        <w:rPr>
          <w:rFonts w:eastAsia="Times New Roman" w:cs="Arial"/>
          <w:color w:val="000000" w:themeColor="text1"/>
          <w:lang w:val="en-GB"/>
        </w:rPr>
      </w:pPr>
    </w:p>
    <w:p w14:paraId="178C3CC0" w14:textId="5A03120D" w:rsidR="003743D5" w:rsidRDefault="003743D5" w:rsidP="003743D5">
      <w:pPr>
        <w:pStyle w:val="NoSpacing"/>
        <w:rPr>
          <w:rFonts w:ascii="Arial" w:hAnsi="Arial" w:cs="Arial"/>
        </w:rPr>
      </w:pPr>
      <w:r w:rsidRPr="003743D5">
        <w:rPr>
          <w:rFonts w:ascii="Arial" w:eastAsia="Times New Roman" w:hAnsi="Arial" w:cs="Arial"/>
          <w:color w:val="000000" w:themeColor="text1"/>
          <w:lang w:val="en-GB"/>
        </w:rPr>
        <w:t xml:space="preserve">The launch of the EV9 follows a year of awards and recognition for the EV6 and the Kia brand. </w:t>
      </w:r>
      <w:r w:rsidRPr="003743D5">
        <w:rPr>
          <w:rFonts w:ascii="Arial" w:hAnsi="Arial" w:cs="Arial"/>
        </w:rPr>
        <w:t>The EV6 won ‘Car of the Year’</w:t>
      </w:r>
      <w:r w:rsidR="00986FFA">
        <w:rPr>
          <w:rFonts w:ascii="Arial" w:hAnsi="Arial" w:cs="Arial"/>
        </w:rPr>
        <w:t>, Europe´s most prestigious car award, as well as “Car of The Year”</w:t>
      </w:r>
      <w:r w:rsidRPr="003743D5">
        <w:rPr>
          <w:rFonts w:ascii="Arial" w:hAnsi="Arial" w:cs="Arial"/>
        </w:rPr>
        <w:t xml:space="preserve"> at the 2022 What Car? </w:t>
      </w:r>
      <w:proofErr w:type="gramStart"/>
      <w:r w:rsidRPr="003743D5">
        <w:rPr>
          <w:rFonts w:ascii="Arial" w:hAnsi="Arial" w:cs="Arial"/>
        </w:rPr>
        <w:t>Awards,</w:t>
      </w:r>
      <w:proofErr w:type="gramEnd"/>
      <w:r w:rsidRPr="003743D5">
        <w:rPr>
          <w:rFonts w:ascii="Arial" w:hAnsi="Arial" w:cs="Arial"/>
        </w:rPr>
        <w:t xml:space="preserve"> achieved a </w:t>
      </w:r>
      <w:r w:rsidRPr="007321F4">
        <w:rPr>
          <w:rFonts w:ascii="Arial" w:hAnsi="Arial" w:cs="Arial"/>
        </w:rPr>
        <w:t>category</w:t>
      </w:r>
      <w:r w:rsidRPr="003743D5">
        <w:rPr>
          <w:rFonts w:ascii="Arial" w:hAnsi="Arial" w:cs="Arial"/>
        </w:rPr>
        <w:t xml:space="preserve"> win at the </w:t>
      </w:r>
      <w:proofErr w:type="spellStart"/>
      <w:r w:rsidRPr="003743D5">
        <w:rPr>
          <w:rFonts w:ascii="Arial" w:hAnsi="Arial" w:cs="Arial"/>
        </w:rPr>
        <w:t>Trophée</w:t>
      </w:r>
      <w:proofErr w:type="spellEnd"/>
      <w:r w:rsidRPr="003743D5">
        <w:rPr>
          <w:rFonts w:ascii="Arial" w:hAnsi="Arial" w:cs="Arial"/>
        </w:rPr>
        <w:t xml:space="preserve"> de </w:t>
      </w:r>
      <w:proofErr w:type="spellStart"/>
      <w:r w:rsidRPr="003743D5">
        <w:rPr>
          <w:rFonts w:ascii="Arial" w:hAnsi="Arial" w:cs="Arial"/>
        </w:rPr>
        <w:t>L’argus</w:t>
      </w:r>
      <w:proofErr w:type="spellEnd"/>
      <w:r w:rsidRPr="003743D5">
        <w:rPr>
          <w:rFonts w:ascii="Arial" w:hAnsi="Arial" w:cs="Arial"/>
        </w:rPr>
        <w:t>, and received a Red Dot Design ‘Best of the Best’ accolade for its forward-looking design. The EV6 was also awarded ‘Car of the Year’ in Ireland and Romania and won the ‘Premium’ category of the German Car of the Year awards.</w:t>
      </w:r>
      <w:r w:rsidRPr="003743D5">
        <w:rPr>
          <w:rFonts w:ascii="Arial" w:hAnsi="Arial" w:cs="Arial"/>
          <w:lang w:val="en-GB"/>
        </w:rPr>
        <w:t xml:space="preserve"> Kia’s ‘Opposites United’ design philosophy, which was recently exhibited at Milan Design Week to widespread acclaim, also resulted in the brand winning multiple </w:t>
      </w:r>
      <w:proofErr w:type="spellStart"/>
      <w:r w:rsidRPr="003743D5">
        <w:rPr>
          <w:rFonts w:ascii="Arial" w:hAnsi="Arial" w:cs="Arial"/>
          <w:lang w:val="en-GB"/>
        </w:rPr>
        <w:t>iF</w:t>
      </w:r>
      <w:proofErr w:type="spellEnd"/>
      <w:r w:rsidRPr="003743D5">
        <w:rPr>
          <w:rFonts w:ascii="Arial" w:hAnsi="Arial" w:cs="Arial"/>
          <w:lang w:val="en-GB"/>
        </w:rPr>
        <w:t xml:space="preserve"> Design Awards last year. To top it off, </w:t>
      </w:r>
      <w:r w:rsidRPr="003743D5">
        <w:rPr>
          <w:rFonts w:ascii="Arial" w:hAnsi="Arial" w:cs="Arial"/>
        </w:rPr>
        <w:t>Kia received ‘Manufacturer of the Year’ in the TopGear.com Awards.</w:t>
      </w:r>
    </w:p>
    <w:p w14:paraId="1EBB00D0" w14:textId="77777777" w:rsidR="001F0B3C" w:rsidRDefault="001F0B3C" w:rsidP="009A317D">
      <w:pPr>
        <w:pStyle w:val="NoSpacing"/>
        <w:rPr>
          <w:rFonts w:ascii="Arial" w:hAnsi="Arial" w:cs="Arial"/>
        </w:rPr>
      </w:pPr>
    </w:p>
    <w:p w14:paraId="17419681" w14:textId="5AFDC1DA" w:rsidR="005944B8" w:rsidRPr="005944B8" w:rsidRDefault="005944B8" w:rsidP="005944B8">
      <w:pPr>
        <w:spacing w:line="240" w:lineRule="auto"/>
        <w:rPr>
          <w:rFonts w:cs="Arial"/>
        </w:rPr>
      </w:pPr>
      <w:r w:rsidRPr="005944B8">
        <w:rPr>
          <w:rFonts w:cs="Arial"/>
          <w:lang w:val="en-GB"/>
        </w:rPr>
        <w:t xml:space="preserve">Driving Kia’s vision for sustainable mobility is the company’s ‘Plan S’ strategy. This involves accelerating electrification to achieve annual sales globally of 1.6 million battery EVs by 2030, and to become one of the world’s leading EV manufacturers. It also involves expanding the application of connected car features and autonomous driving technologies to all new vehicles, so they are future ready, like the EV9. </w:t>
      </w:r>
      <w:r w:rsidRPr="005944B8">
        <w:rPr>
          <w:rFonts w:cs="Arial"/>
        </w:rPr>
        <w:t>In Europe, Kia plans to locally produce small and mid-sized EVs</w:t>
      </w:r>
      <w:r w:rsidR="007F7C9F">
        <w:rPr>
          <w:rFonts w:cs="Arial"/>
        </w:rPr>
        <w:t xml:space="preserve"> from 2025 onwards in its Slovakia factory</w:t>
      </w:r>
      <w:r w:rsidRPr="005944B8">
        <w:rPr>
          <w:rFonts w:cs="Arial"/>
        </w:rPr>
        <w:t>, as they are the key drivers of sales in the region.</w:t>
      </w:r>
    </w:p>
    <w:p w14:paraId="4A379ED7" w14:textId="77777777" w:rsidR="005944B8" w:rsidRPr="005944B8" w:rsidRDefault="005944B8" w:rsidP="005944B8">
      <w:pPr>
        <w:spacing w:line="240" w:lineRule="auto"/>
        <w:rPr>
          <w:rFonts w:cs="Calibri"/>
          <w:lang w:val="en-GB"/>
        </w:rPr>
      </w:pPr>
    </w:p>
    <w:p w14:paraId="6375846D" w14:textId="509B9805" w:rsidR="005944B8" w:rsidRDefault="005944B8" w:rsidP="005944B8">
      <w:pPr>
        <w:spacing w:line="240" w:lineRule="auto"/>
        <w:rPr>
          <w:rFonts w:cs="Calibri"/>
          <w:lang w:val="en-GB"/>
        </w:rPr>
      </w:pPr>
      <w:r w:rsidRPr="005944B8">
        <w:rPr>
          <w:rFonts w:cs="Calibri"/>
          <w:lang w:val="en-GB"/>
        </w:rPr>
        <w:t xml:space="preserve">Supporting this increase in EVs is a continuously expanding European charging network, which </w:t>
      </w:r>
      <w:r w:rsidRPr="005944B8">
        <w:rPr>
          <w:rFonts w:cs="Arial"/>
        </w:rPr>
        <w:t xml:space="preserve">includes giving customers access to more than half a million charging points in 28 countries, thanks to partnerships with </w:t>
      </w:r>
      <w:proofErr w:type="spellStart"/>
      <w:r w:rsidRPr="005944B8">
        <w:rPr>
          <w:rFonts w:cs="Arial"/>
        </w:rPr>
        <w:t>Ionity</w:t>
      </w:r>
      <w:proofErr w:type="spellEnd"/>
      <w:r w:rsidRPr="005944B8">
        <w:rPr>
          <w:rFonts w:cs="Arial"/>
        </w:rPr>
        <w:t xml:space="preserve"> and </w:t>
      </w:r>
      <w:r w:rsidR="007F7C9F">
        <w:rPr>
          <w:rFonts w:cs="Arial"/>
        </w:rPr>
        <w:t>Digital Charging Solutions</w:t>
      </w:r>
      <w:r w:rsidRPr="005944B8">
        <w:rPr>
          <w:rFonts w:cs="Arial"/>
        </w:rPr>
        <w:t xml:space="preserve">. </w:t>
      </w:r>
      <w:r w:rsidR="007F7C9F">
        <w:rPr>
          <w:rFonts w:cs="Arial"/>
        </w:rPr>
        <w:t xml:space="preserve">Last year, </w:t>
      </w:r>
      <w:proofErr w:type="spellStart"/>
      <w:r w:rsidR="007F7C9F">
        <w:rPr>
          <w:rFonts w:cs="Arial"/>
        </w:rPr>
        <w:t>Ionity</w:t>
      </w:r>
      <w:proofErr w:type="spellEnd"/>
      <w:r w:rsidR="007F7C9F">
        <w:rPr>
          <w:rFonts w:cs="Arial"/>
        </w:rPr>
        <w:t xml:space="preserve"> hit 430 charging park milestone with 1,900 charging points. In addition, a further 56 are currently under construction and by 2025, the number of </w:t>
      </w:r>
      <w:proofErr w:type="spellStart"/>
      <w:r w:rsidR="007F7C9F">
        <w:rPr>
          <w:rFonts w:cs="Arial"/>
        </w:rPr>
        <w:t>Ionity</w:t>
      </w:r>
      <w:proofErr w:type="spellEnd"/>
      <w:r w:rsidR="007F7C9F">
        <w:rPr>
          <w:rFonts w:cs="Arial"/>
        </w:rPr>
        <w:t xml:space="preserve"> locations is expected to increase to more that 1,000 with 7,000 charging points. On the other hand, DCS offers more than </w:t>
      </w:r>
      <w:r w:rsidR="00376D92">
        <w:rPr>
          <w:rFonts w:cs="Arial"/>
        </w:rPr>
        <w:t>500</w:t>
      </w:r>
      <w:r w:rsidR="007F7C9F">
        <w:rPr>
          <w:rFonts w:cs="Arial"/>
        </w:rPr>
        <w:t>.000 charging points in Europe, making it the biggest charging network in the region.</w:t>
      </w:r>
    </w:p>
    <w:p w14:paraId="6F7EE1A8" w14:textId="77777777" w:rsidR="00087EFC" w:rsidRPr="005944B8" w:rsidRDefault="00087EFC" w:rsidP="005944B8">
      <w:pPr>
        <w:spacing w:line="240" w:lineRule="auto"/>
        <w:rPr>
          <w:rFonts w:cs="Calibri"/>
          <w:lang w:val="en-GB"/>
        </w:rPr>
      </w:pPr>
    </w:p>
    <w:p w14:paraId="2E66459B" w14:textId="77777777" w:rsidR="005944B8" w:rsidRPr="005944B8" w:rsidRDefault="005944B8" w:rsidP="005944B8">
      <w:pPr>
        <w:spacing w:line="240" w:lineRule="auto"/>
        <w:rPr>
          <w:rFonts w:cs="Arial"/>
        </w:rPr>
      </w:pPr>
      <w:r w:rsidRPr="005944B8">
        <w:rPr>
          <w:rFonts w:cs="Arial"/>
        </w:rPr>
        <w:t>Kia is also thinking beyond vehicles to help create a better future. The advanced connectivity of the EV9 could help strengthen Europe’s energy industry, with v</w:t>
      </w:r>
      <w:r w:rsidRPr="005944B8">
        <w:rPr>
          <w:rFonts w:eastAsia="Times New Roman" w:cs="Arial"/>
          <w:shd w:val="clear" w:color="auto" w:fill="FFFFFF"/>
        </w:rPr>
        <w:t xml:space="preserve">ehicle-to-grid technology. This enables vehicles, such as the EV9, to store energy gained from renewable sources and </w:t>
      </w:r>
      <w:r w:rsidRPr="005944B8">
        <w:rPr>
          <w:rFonts w:eastAsia="Times New Roman" w:cs="Arial"/>
          <w:shd w:val="clear" w:color="auto" w:fill="FFFFFF"/>
        </w:rPr>
        <w:lastRenderedPageBreak/>
        <w:t xml:space="preserve">feed it back into the power grid, meaning the EV9’s battery could potentially become a storage method to </w:t>
      </w:r>
      <w:r w:rsidRPr="005944B8">
        <w:rPr>
          <w:rFonts w:cs="Arial"/>
        </w:rPr>
        <w:t>accelerate and broaden the use of green energy.</w:t>
      </w:r>
    </w:p>
    <w:p w14:paraId="24891664" w14:textId="77777777" w:rsidR="005944B8" w:rsidRPr="005944B8" w:rsidRDefault="005944B8" w:rsidP="005944B8">
      <w:pPr>
        <w:spacing w:line="240" w:lineRule="auto"/>
        <w:rPr>
          <w:rFonts w:cs="Calibri"/>
        </w:rPr>
      </w:pPr>
    </w:p>
    <w:p w14:paraId="0A2C8D0B" w14:textId="0287E64E" w:rsidR="00087EFC" w:rsidRPr="00087EFC" w:rsidRDefault="00087EFC" w:rsidP="00087EFC">
      <w:pPr>
        <w:pStyle w:val="NoSpacing"/>
        <w:rPr>
          <w:rFonts w:ascii="Arial" w:hAnsi="Arial" w:cs="Arial"/>
        </w:rPr>
      </w:pPr>
      <w:r w:rsidRPr="00087EFC">
        <w:rPr>
          <w:rFonts w:ascii="Arial" w:hAnsi="Arial" w:cs="Arial"/>
        </w:rPr>
        <w:t xml:space="preserve">In Germany, Kia Europe has partnered with the corporate start-up encore | DB, from Deutsche Bahn, to create second life battery energy storage systems from used EV batteries removed from Kia vehicles. A first joint pilot project was successfully developed and presented in August 2022 in Berlin. </w:t>
      </w:r>
      <w:proofErr w:type="gramStart"/>
      <w:r w:rsidRPr="00087EFC">
        <w:rPr>
          <w:rFonts w:ascii="Arial" w:hAnsi="Arial" w:cs="Arial"/>
        </w:rPr>
        <w:t>The majority of</w:t>
      </w:r>
      <w:proofErr w:type="gramEnd"/>
      <w:r w:rsidRPr="00087EFC">
        <w:rPr>
          <w:rFonts w:ascii="Arial" w:hAnsi="Arial" w:cs="Arial"/>
        </w:rPr>
        <w:t xml:space="preserve"> Kia batteries are Second Life ready. With these batteries, the start-up, which has successfully completed its pilot phase, has started to deliver ready-to-use Second Life battery energy storage systems to customers.</w:t>
      </w:r>
    </w:p>
    <w:p w14:paraId="214DA442" w14:textId="77777777" w:rsidR="00087EFC" w:rsidRPr="005944B8" w:rsidRDefault="00087EFC" w:rsidP="005944B8">
      <w:pPr>
        <w:spacing w:line="240" w:lineRule="auto"/>
      </w:pPr>
    </w:p>
    <w:p w14:paraId="7CF9B63A" w14:textId="7877F202" w:rsidR="005944B8" w:rsidRPr="007F7C9F" w:rsidRDefault="005944B8" w:rsidP="005944B8">
      <w:pPr>
        <w:pStyle w:val="NoSpacing"/>
        <w:rPr>
          <w:rFonts w:ascii="Arial" w:hAnsi="Arial" w:cs="Calibri"/>
          <w:color w:val="000000"/>
          <w:lang w:val="en-GB"/>
        </w:rPr>
      </w:pPr>
      <w:r w:rsidRPr="005944B8">
        <w:rPr>
          <w:rFonts w:ascii="Arial" w:hAnsi="Arial" w:cs="Calibri"/>
          <w:color w:val="000000"/>
          <w:lang w:val="en-GB"/>
        </w:rPr>
        <w:t xml:space="preserve">In The Netherlands, Kia is working together with the Dutch </w:t>
      </w:r>
      <w:r w:rsidRPr="005944B8">
        <w:rPr>
          <w:rFonts w:ascii="Arial" w:hAnsi="Arial" w:cs="Calibri"/>
          <w:lang w:val="en-GB"/>
        </w:rPr>
        <w:t xml:space="preserve">government </w:t>
      </w:r>
      <w:r w:rsidRPr="005944B8">
        <w:rPr>
          <w:rFonts w:ascii="Arial" w:hAnsi="Arial" w:cs="Calibri"/>
          <w:color w:val="000000"/>
          <w:lang w:val="en-GB"/>
        </w:rPr>
        <w:t>on the Safety Priority Services project, designed to provide road users with more and improved in-car safety warnings, via the vehicle’s dashboard cluster or navigation system. This project aims to improve mobility and safety for all road users and has the potential to provide key learnings that could be applied to other countries.</w:t>
      </w:r>
    </w:p>
    <w:p w14:paraId="2B1AF965" w14:textId="77777777" w:rsidR="00202B78" w:rsidRDefault="00202B78" w:rsidP="009A317D">
      <w:pPr>
        <w:pStyle w:val="NoSpacing"/>
        <w:rPr>
          <w:rFonts w:ascii="Arial" w:hAnsi="Arial" w:cs="Arial"/>
        </w:rPr>
      </w:pPr>
    </w:p>
    <w:p w14:paraId="6961B51E" w14:textId="797CA2D8" w:rsidR="0098035A" w:rsidRPr="0098035A" w:rsidRDefault="00AC2C9E" w:rsidP="0098035A">
      <w:pPr>
        <w:spacing w:line="240" w:lineRule="auto"/>
        <w:rPr>
          <w:rFonts w:cs="Calibri"/>
          <w:b/>
          <w:bCs/>
          <w:lang w:val="en-GB"/>
        </w:rPr>
      </w:pPr>
      <w:r>
        <w:rPr>
          <w:rFonts w:cs="Arial"/>
          <w:b/>
          <w:bCs/>
        </w:rPr>
        <w:t>A</w:t>
      </w:r>
      <w:r w:rsidR="0098035A" w:rsidRPr="0098035A">
        <w:rPr>
          <w:rFonts w:cs="Calibri"/>
          <w:b/>
          <w:bCs/>
          <w:lang w:val="en-GB"/>
        </w:rPr>
        <w:t xml:space="preserve"> sustainable and connected future</w:t>
      </w:r>
      <w:r>
        <w:rPr>
          <w:rFonts w:cs="Calibri"/>
          <w:b/>
          <w:bCs/>
          <w:lang w:val="en-GB"/>
        </w:rPr>
        <w:t xml:space="preserve"> with room for unique driving experiences</w:t>
      </w:r>
    </w:p>
    <w:p w14:paraId="646E41BF" w14:textId="77777777" w:rsidR="0098035A" w:rsidRPr="0098035A" w:rsidRDefault="0098035A" w:rsidP="0098035A">
      <w:pPr>
        <w:spacing w:line="240" w:lineRule="auto"/>
        <w:rPr>
          <w:rFonts w:cs="Arial"/>
        </w:rPr>
      </w:pPr>
      <w:r w:rsidRPr="0098035A">
        <w:rPr>
          <w:rFonts w:cs="Arial"/>
        </w:rPr>
        <w:t>To lead the future mobility market and develop sustainable products, Kia has identified connectivity services, autonomous driving technology, performance, and design as its four key product attributes.</w:t>
      </w:r>
    </w:p>
    <w:p w14:paraId="74DD3445" w14:textId="77777777" w:rsidR="0098035A" w:rsidRPr="0098035A" w:rsidRDefault="0098035A" w:rsidP="0098035A">
      <w:pPr>
        <w:spacing w:line="240" w:lineRule="auto"/>
        <w:rPr>
          <w:rFonts w:cs="Arial"/>
        </w:rPr>
      </w:pPr>
    </w:p>
    <w:p w14:paraId="652B2CE1" w14:textId="6AE374BD" w:rsidR="0098035A" w:rsidRPr="0098035A" w:rsidRDefault="0098035A" w:rsidP="0098035A">
      <w:pPr>
        <w:spacing w:line="240" w:lineRule="auto"/>
        <w:rPr>
          <w:rFonts w:cs="Arial"/>
        </w:rPr>
      </w:pPr>
      <w:r w:rsidRPr="0098035A">
        <w:rPr>
          <w:rFonts w:cs="Arial"/>
        </w:rPr>
        <w:t xml:space="preserve">Sustainability is emphasized by the 34 kilograms of eco-friendly materials that have been applied to various parts of the EV9. Kia plans to increase the proportion of recycled plastic applications in new vehicles to 20% by 2030, and has been </w:t>
      </w:r>
      <w:r w:rsidR="007F7C9F">
        <w:rPr>
          <w:rFonts w:cs="Arial"/>
        </w:rPr>
        <w:t>supporting</w:t>
      </w:r>
      <w:r w:rsidRPr="0098035A">
        <w:rPr>
          <w:rFonts w:cs="Arial"/>
        </w:rPr>
        <w:t xml:space="preserve"> </w:t>
      </w:r>
      <w:r w:rsidR="007F7C9F">
        <w:rPr>
          <w:rFonts w:cs="Arial"/>
        </w:rPr>
        <w:t>T</w:t>
      </w:r>
      <w:r w:rsidRPr="0098035A">
        <w:rPr>
          <w:rFonts w:cs="Arial"/>
        </w:rPr>
        <w:t xml:space="preserve">he Ocean Cleanup, a global environmental non-profit organization, to collect waste plastic from the ocean. This will be put to reuse as vehicle accessories in 2024 and vehicle parts in 2026. </w:t>
      </w:r>
    </w:p>
    <w:p w14:paraId="4465B0A5" w14:textId="77777777" w:rsidR="0098035A" w:rsidRPr="0098035A" w:rsidRDefault="0098035A" w:rsidP="0098035A">
      <w:pPr>
        <w:spacing w:line="240" w:lineRule="auto"/>
        <w:rPr>
          <w:rFonts w:cs="Arial"/>
        </w:rPr>
      </w:pPr>
    </w:p>
    <w:p w14:paraId="0C367BEB" w14:textId="77777777" w:rsidR="0098035A" w:rsidRPr="0098035A" w:rsidRDefault="0098035A" w:rsidP="0098035A">
      <w:pPr>
        <w:spacing w:line="240" w:lineRule="auto"/>
        <w:rPr>
          <w:rFonts w:cs="Arial"/>
        </w:rPr>
      </w:pPr>
      <w:r w:rsidRPr="0098035A">
        <w:rPr>
          <w:rFonts w:cs="Arial"/>
        </w:rPr>
        <w:t>Kia will continue reducing carbon emissions to achieve net zero in all stages of the value chain, including supply, production, logistics, and disposal, as well as at the customer use stage of vehicles, by 2045. The company is also innovating to improve battery density – for faster charging time, more range and reduced weight – while aiming to lower the overall cost of batteries by 25%, compared to prices in 2018, by 2026.</w:t>
      </w:r>
    </w:p>
    <w:p w14:paraId="213C8EE9" w14:textId="77777777" w:rsidR="0098035A" w:rsidRPr="0098035A" w:rsidRDefault="0098035A" w:rsidP="0098035A">
      <w:pPr>
        <w:spacing w:line="240" w:lineRule="auto"/>
        <w:rPr>
          <w:rFonts w:cs="Arial"/>
        </w:rPr>
      </w:pPr>
    </w:p>
    <w:p w14:paraId="2B433E63" w14:textId="330258E4" w:rsidR="0098035A" w:rsidRPr="0098035A" w:rsidRDefault="0098035A" w:rsidP="0098035A">
      <w:pPr>
        <w:spacing w:line="240" w:lineRule="auto"/>
        <w:rPr>
          <w:rFonts w:cs="Arial"/>
        </w:rPr>
      </w:pPr>
      <w:r w:rsidRPr="0098035A">
        <w:rPr>
          <w:rFonts w:cs="Arial"/>
        </w:rPr>
        <w:t xml:space="preserve">Connectivity is integral to Kia’s transition to developing Software Defined Vehicles (SDVs). The goal is to develop software that has integrated control over various systems and hardware, to accelerate the vehicle development process, lower the associated costs and enable personalized vehicle services. SDVs will be supported by a connected car data cloud from 2025. This includes access to data-driven services and over-the-air updates that will enable customers to </w:t>
      </w:r>
      <w:r w:rsidR="007F7C9F">
        <w:rPr>
          <w:rFonts w:cs="Arial"/>
        </w:rPr>
        <w:t>upgrade</w:t>
      </w:r>
      <w:r w:rsidRPr="0098035A">
        <w:rPr>
          <w:rFonts w:cs="Arial"/>
        </w:rPr>
        <w:t xml:space="preserve"> their vehicles according to their personal preferences. </w:t>
      </w:r>
    </w:p>
    <w:p w14:paraId="4DBD2937" w14:textId="77777777" w:rsidR="0098035A" w:rsidRPr="0098035A" w:rsidRDefault="0098035A" w:rsidP="0098035A">
      <w:pPr>
        <w:spacing w:line="240" w:lineRule="auto"/>
        <w:rPr>
          <w:rFonts w:cs="Arial"/>
        </w:rPr>
      </w:pPr>
    </w:p>
    <w:p w14:paraId="7C3B849B" w14:textId="5E75ED53" w:rsidR="0098035A" w:rsidRPr="007F7C9F" w:rsidRDefault="0098035A" w:rsidP="007F7C9F">
      <w:pPr>
        <w:spacing w:line="240" w:lineRule="auto"/>
        <w:rPr>
          <w:rFonts w:cs="Arial"/>
        </w:rPr>
      </w:pPr>
      <w:r w:rsidRPr="0098035A">
        <w:rPr>
          <w:rFonts w:cs="Arial"/>
        </w:rPr>
        <w:t xml:space="preserve">As key elements of product competitiveness, Kia plans to focus its capabilities on driving experience and differentiated design. </w:t>
      </w:r>
      <w:r w:rsidR="002F42E7" w:rsidRPr="002F42E7">
        <w:rPr>
          <w:rFonts w:cs="Arial"/>
        </w:rPr>
        <w:t xml:space="preserve">The high-performance GT trim for the EV9 is just around the corner, continuing the brand's sporty image after the EV6 GT. </w:t>
      </w:r>
      <w:r w:rsidRPr="0098035A">
        <w:rPr>
          <w:rFonts w:cs="Arial"/>
        </w:rPr>
        <w:t>Regarding design, Kia will continue to implement user-friendly design based on the “Opposites United” philosophy.</w:t>
      </w:r>
    </w:p>
    <w:p w14:paraId="5F33A34E" w14:textId="77777777" w:rsidR="00083237" w:rsidRDefault="00083237" w:rsidP="00BD45BA">
      <w:pPr>
        <w:jc w:val="center"/>
        <w:rPr>
          <w:rFonts w:cs="Arial"/>
          <w:lang w:val="en-GB"/>
        </w:rPr>
      </w:pPr>
    </w:p>
    <w:p w14:paraId="09708839" w14:textId="24AB6AF9" w:rsidR="00BD45BA" w:rsidRPr="00AE6092" w:rsidRDefault="00BD45BA" w:rsidP="00BD45BA">
      <w:pPr>
        <w:jc w:val="center"/>
        <w:rPr>
          <w:rFonts w:cs="Arial"/>
          <w:lang w:val="en-GB"/>
        </w:rPr>
      </w:pPr>
      <w:r w:rsidRPr="00AE6092">
        <w:rPr>
          <w:rFonts w:cs="Arial"/>
          <w:lang w:val="en-GB"/>
        </w:rPr>
        <w:t>– Ends –</w:t>
      </w:r>
    </w:p>
    <w:p w14:paraId="7D6A12AD" w14:textId="77777777" w:rsidR="00277BCD" w:rsidRPr="00AE6092" w:rsidRDefault="00277BCD" w:rsidP="00277BCD">
      <w:pPr>
        <w:pStyle w:val="paragraph"/>
        <w:spacing w:before="0" w:beforeAutospacing="0" w:after="0" w:afterAutospacing="0"/>
        <w:textAlignment w:val="baseline"/>
      </w:pPr>
    </w:p>
    <w:p w14:paraId="11294F13" w14:textId="0FBB757A" w:rsidR="00BD45BA" w:rsidRPr="00AE6092" w:rsidRDefault="00BD45BA" w:rsidP="00277BCD">
      <w:pPr>
        <w:pStyle w:val="paragraph"/>
        <w:spacing w:before="0" w:beforeAutospacing="0" w:after="0" w:afterAutospacing="0"/>
        <w:textAlignment w:val="baseline"/>
        <w:rPr>
          <w:rFonts w:ascii="Arial" w:hAnsi="Arial" w:cs="Arial"/>
          <w:b/>
          <w:sz w:val="18"/>
          <w:szCs w:val="18"/>
        </w:rPr>
      </w:pPr>
      <w:r w:rsidRPr="00AE6092">
        <w:rPr>
          <w:rStyle w:val="normaltextrun"/>
          <w:rFonts w:ascii="Arial" w:hAnsi="Arial" w:cs="Arial"/>
          <w:b/>
          <w:color w:val="000000"/>
          <w:sz w:val="22"/>
          <w:szCs w:val="22"/>
        </w:rPr>
        <w:t>About Kia Europe </w:t>
      </w:r>
      <w:r w:rsidRPr="00AE6092">
        <w:rPr>
          <w:rStyle w:val="eop"/>
          <w:rFonts w:ascii="Arial" w:hAnsi="Arial" w:cs="Arial"/>
          <w:color w:val="000000"/>
          <w:sz w:val="22"/>
          <w:szCs w:val="22"/>
        </w:rPr>
        <w:t> </w:t>
      </w:r>
    </w:p>
    <w:p w14:paraId="78CB3F60" w14:textId="77777777" w:rsidR="00BD45BA" w:rsidRPr="00AE6092" w:rsidRDefault="00BD45BA" w:rsidP="00BD45BA">
      <w:pPr>
        <w:pStyle w:val="paragraph"/>
        <w:spacing w:before="0" w:beforeAutospacing="0" w:after="0" w:afterAutospacing="0"/>
        <w:textAlignment w:val="baseline"/>
        <w:rPr>
          <w:rStyle w:val="normaltextrun"/>
          <w:rFonts w:ascii="Arial" w:hAnsi="Arial" w:cs="Arial"/>
          <w:i/>
          <w:iCs/>
          <w:sz w:val="22"/>
          <w:szCs w:val="22"/>
        </w:rPr>
      </w:pPr>
      <w:r w:rsidRPr="00AE6092">
        <w:rPr>
          <w:rStyle w:val="normaltextrun"/>
          <w:rFonts w:ascii="Arial" w:hAnsi="Arial" w:cs="Arial"/>
          <w:i/>
          <w:iCs/>
          <w:sz w:val="22"/>
          <w:szCs w:val="22"/>
        </w:rPr>
        <w:lastRenderedPageBreak/>
        <w:t xml:space="preserve">Kia Europe is the European sales and manufacturing division of Kia Corporation – a global mobility brand that is creating innovative, </w:t>
      </w:r>
      <w:proofErr w:type="gramStart"/>
      <w:r w:rsidRPr="00AE6092">
        <w:rPr>
          <w:rStyle w:val="normaltextrun"/>
          <w:rFonts w:ascii="Arial" w:hAnsi="Arial" w:cs="Arial"/>
          <w:i/>
          <w:iCs/>
          <w:sz w:val="22"/>
          <w:szCs w:val="22"/>
        </w:rPr>
        <w:t>pioneering</w:t>
      </w:r>
      <w:proofErr w:type="gramEnd"/>
      <w:r w:rsidRPr="00AE6092">
        <w:rPr>
          <w:rStyle w:val="normaltextrun"/>
          <w:rFonts w:ascii="Arial" w:hAnsi="Arial" w:cs="Arial"/>
          <w:i/>
          <w:iCs/>
          <w:sz w:val="22"/>
          <w:szCs w:val="22"/>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284B3DE9" w14:textId="77777777" w:rsidR="00BD45BA" w:rsidRPr="00AE6092" w:rsidRDefault="00BD45BA" w:rsidP="00BD45BA">
      <w:pPr>
        <w:pStyle w:val="paragraph"/>
        <w:spacing w:before="0" w:beforeAutospacing="0" w:after="0" w:afterAutospacing="0"/>
        <w:textAlignment w:val="baseline"/>
        <w:rPr>
          <w:rFonts w:ascii="Arial" w:hAnsi="Arial" w:cs="Arial"/>
          <w:sz w:val="22"/>
          <w:szCs w:val="22"/>
        </w:rPr>
      </w:pPr>
    </w:p>
    <w:p w14:paraId="6992ED2E" w14:textId="77777777" w:rsidR="00BD45BA" w:rsidRPr="00AE6092" w:rsidRDefault="00BD45BA" w:rsidP="00BD45BA">
      <w:pPr>
        <w:pStyle w:val="paragraph"/>
        <w:spacing w:before="0" w:beforeAutospacing="0" w:after="0" w:afterAutospacing="0"/>
        <w:textAlignment w:val="baseline"/>
        <w:rPr>
          <w:rFonts w:ascii="Arial" w:hAnsi="Arial" w:cs="Arial"/>
          <w:sz w:val="18"/>
          <w:szCs w:val="18"/>
        </w:rPr>
      </w:pPr>
      <w:bookmarkStart w:id="1" w:name="OLE_LINK1"/>
      <w:r w:rsidRPr="00AE6092">
        <w:rPr>
          <w:rStyle w:val="normaltextrun"/>
          <w:rFonts w:ascii="Arial" w:hAnsi="Arial" w:cs="Arial"/>
          <w:i/>
          <w:iCs/>
          <w:sz w:val="22"/>
          <w:szCs w:val="22"/>
        </w:rPr>
        <w:t xml:space="preserve">Kia Europe, headquartered in Frankfurt, Germany, employs in total over 5,500 employees from 37 nationalities </w:t>
      </w:r>
      <w:bookmarkEnd w:id="1"/>
      <w:r w:rsidRPr="00AE6092">
        <w:rPr>
          <w:rStyle w:val="normaltextrun"/>
          <w:rFonts w:ascii="Arial" w:hAnsi="Arial" w:cs="Arial"/>
          <w:i/>
          <w:iCs/>
          <w:sz w:val="22"/>
          <w:szCs w:val="22"/>
        </w:rPr>
        <w:t>in 39 markets across Europe and the Caucasus. It also oversees European production at the company’s state-of-the-art facility in Zilina, Slovakia.</w:t>
      </w:r>
      <w:r w:rsidRPr="00AE6092">
        <w:rPr>
          <w:rStyle w:val="normaltextrun"/>
          <w:rFonts w:ascii="Arial" w:hAnsi="Arial" w:cs="Arial"/>
          <w:sz w:val="22"/>
          <w:szCs w:val="22"/>
        </w:rPr>
        <w:t> </w:t>
      </w:r>
      <w:r w:rsidRPr="00AE6092">
        <w:rPr>
          <w:rStyle w:val="eop"/>
          <w:rFonts w:ascii="Arial" w:hAnsi="Arial" w:cs="Arial"/>
          <w:sz w:val="22"/>
          <w:szCs w:val="22"/>
        </w:rPr>
        <w:t> </w:t>
      </w:r>
    </w:p>
    <w:p w14:paraId="44A2003C" w14:textId="77777777" w:rsidR="00BD45BA" w:rsidRPr="00AE6092" w:rsidRDefault="00BD45BA" w:rsidP="00BD45BA">
      <w:pPr>
        <w:pStyle w:val="paragraph"/>
        <w:spacing w:before="0" w:beforeAutospacing="0" w:after="0" w:afterAutospacing="0"/>
        <w:textAlignment w:val="baseline"/>
        <w:rPr>
          <w:rFonts w:ascii="Arial" w:hAnsi="Arial" w:cs="Arial"/>
          <w:sz w:val="18"/>
          <w:szCs w:val="18"/>
        </w:rPr>
      </w:pPr>
      <w:r w:rsidRPr="00AE6092">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w:t>
      </w:r>
      <w:r w:rsidRPr="00AE6092">
        <w:rPr>
          <w:rStyle w:val="normaltextrun"/>
          <w:rFonts w:ascii="Arial" w:hAnsi="Arial" w:cs="Arial"/>
          <w:sz w:val="22"/>
          <w:szCs w:val="22"/>
        </w:rPr>
        <w:t> </w:t>
      </w:r>
      <w:r w:rsidRPr="00AE6092">
        <w:rPr>
          <w:rStyle w:val="eop"/>
          <w:rFonts w:ascii="Arial" w:hAnsi="Arial" w:cs="Arial"/>
          <w:sz w:val="22"/>
          <w:szCs w:val="22"/>
        </w:rPr>
        <w:t> </w:t>
      </w:r>
    </w:p>
    <w:p w14:paraId="6887E75A" w14:textId="053822FF" w:rsidR="00087EFC" w:rsidRPr="00AE1DEE" w:rsidRDefault="00BD45BA" w:rsidP="00AE1DEE">
      <w:pPr>
        <w:pStyle w:val="paragraph"/>
        <w:spacing w:before="0" w:beforeAutospacing="0" w:after="0" w:afterAutospacing="0"/>
        <w:textAlignment w:val="baseline"/>
        <w:rPr>
          <w:rFonts w:ascii="Arial" w:hAnsi="Arial" w:cs="Arial"/>
          <w:color w:val="5B5FC7"/>
          <w:sz w:val="22"/>
          <w:szCs w:val="22"/>
          <w:u w:val="single"/>
        </w:rPr>
      </w:pPr>
      <w:r w:rsidRPr="00AE6092">
        <w:rPr>
          <w:rStyle w:val="normaltextrun"/>
          <w:rFonts w:ascii="Arial" w:hAnsi="Arial" w:cs="Arial"/>
          <w:i/>
          <w:iCs/>
          <w:sz w:val="22"/>
          <w:szCs w:val="22"/>
        </w:rPr>
        <w:t>Further information can be found here:</w:t>
      </w:r>
      <w:r w:rsidRPr="00AE6092">
        <w:rPr>
          <w:rStyle w:val="normaltextrun"/>
          <w:rFonts w:ascii="Arial" w:hAnsi="Arial" w:cs="Arial"/>
          <w:sz w:val="22"/>
          <w:szCs w:val="22"/>
        </w:rPr>
        <w:t> </w:t>
      </w:r>
      <w:hyperlink r:id="rId12" w:tgtFrame="_blank" w:history="1">
        <w:r w:rsidRPr="00AE6092">
          <w:rPr>
            <w:rStyle w:val="normaltextrun"/>
            <w:rFonts w:ascii="Arial" w:hAnsi="Arial" w:cs="Arial"/>
            <w:color w:val="5B5FC7"/>
            <w:sz w:val="22"/>
            <w:szCs w:val="22"/>
            <w:u w:val="single"/>
          </w:rPr>
          <w:t>www.press.kia.com</w:t>
        </w:r>
      </w:hyperlink>
      <w:bookmarkEnd w:id="0"/>
    </w:p>
    <w:sectPr w:rsidR="00087EFC" w:rsidRPr="00AE1DEE">
      <w:footerReference w:type="default" r:id="rId13"/>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748E" w14:textId="77777777" w:rsidR="009B21C9" w:rsidRDefault="009B21C9">
      <w:pPr>
        <w:spacing w:line="240" w:lineRule="auto"/>
      </w:pPr>
      <w:r>
        <w:separator/>
      </w:r>
    </w:p>
  </w:endnote>
  <w:endnote w:type="continuationSeparator" w:id="0">
    <w:p w14:paraId="688A22BF" w14:textId="77777777" w:rsidR="009B21C9" w:rsidRDefault="009B21C9">
      <w:pPr>
        <w:spacing w:line="240" w:lineRule="auto"/>
      </w:pPr>
      <w:r>
        <w:continuationSeparator/>
      </w:r>
    </w:p>
  </w:endnote>
  <w:endnote w:type="continuationNotice" w:id="1">
    <w:p w14:paraId="131A96A9" w14:textId="77777777" w:rsidR="009B21C9" w:rsidRDefault="009B21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852" w14:textId="39872216" w:rsidR="00485A0A" w:rsidRDefault="00364511">
    <w:pPr>
      <w:pStyle w:val="Footer"/>
    </w:pPr>
    <w:r>
      <w:rPr>
        <w:noProof/>
      </w:rPr>
      <w:drawing>
        <wp:anchor distT="0" distB="0" distL="114300" distR="114300" simplePos="0" relativeHeight="251658240" behindDoc="0" locked="0" layoutInCell="1" allowOverlap="1" wp14:anchorId="0F4714C0" wp14:editId="34F3B0C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FDB2" w14:textId="77777777" w:rsidR="009B21C9" w:rsidRDefault="009B21C9">
      <w:pPr>
        <w:spacing w:line="240" w:lineRule="auto"/>
      </w:pPr>
      <w:r>
        <w:separator/>
      </w:r>
    </w:p>
  </w:footnote>
  <w:footnote w:type="continuationSeparator" w:id="0">
    <w:p w14:paraId="2B0F6D11" w14:textId="77777777" w:rsidR="009B21C9" w:rsidRDefault="009B21C9">
      <w:pPr>
        <w:spacing w:line="240" w:lineRule="auto"/>
      </w:pPr>
      <w:r>
        <w:continuationSeparator/>
      </w:r>
    </w:p>
  </w:footnote>
  <w:footnote w:type="continuationNotice" w:id="1">
    <w:p w14:paraId="39D2E281" w14:textId="77777777" w:rsidR="009B21C9" w:rsidRDefault="009B21C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abstractNum w:abstractNumId="1" w15:restartNumberingAfterBreak="0">
    <w:nsid w:val="1B263BCA"/>
    <w:multiLevelType w:val="hybridMultilevel"/>
    <w:tmpl w:val="D23CE334"/>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61B2B"/>
    <w:multiLevelType w:val="hybridMultilevel"/>
    <w:tmpl w:val="D4A8E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830C3C"/>
    <w:multiLevelType w:val="hybridMultilevel"/>
    <w:tmpl w:val="35406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98635D"/>
    <w:multiLevelType w:val="hybridMultilevel"/>
    <w:tmpl w:val="4F945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46F4D"/>
    <w:multiLevelType w:val="hybridMultilevel"/>
    <w:tmpl w:val="60CE1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076D0E"/>
    <w:multiLevelType w:val="hybridMultilevel"/>
    <w:tmpl w:val="0DFA8694"/>
    <w:lvl w:ilvl="0" w:tplc="F154AA10">
      <w:numFmt w:val="bullet"/>
      <w:lvlText w:val="-"/>
      <w:lvlJc w:val="left"/>
      <w:pPr>
        <w:ind w:left="720" w:hanging="360"/>
      </w:pPr>
      <w:rPr>
        <w:rFonts w:ascii="Arial" w:eastAsia="Malgun Gothic"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743783">
    <w:abstractNumId w:val="1"/>
  </w:num>
  <w:num w:numId="2" w16cid:durableId="652415508">
    <w:abstractNumId w:val="0"/>
  </w:num>
  <w:num w:numId="3" w16cid:durableId="420177144">
    <w:abstractNumId w:val="6"/>
  </w:num>
  <w:num w:numId="4" w16cid:durableId="114951103">
    <w:abstractNumId w:val="4"/>
  </w:num>
  <w:num w:numId="5" w16cid:durableId="383871799">
    <w:abstractNumId w:val="5"/>
  </w:num>
  <w:num w:numId="6" w16cid:durableId="158233981">
    <w:abstractNumId w:val="2"/>
  </w:num>
  <w:num w:numId="7" w16cid:durableId="106425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wMzG0NLU0NjMzszBQ0lEKTi0uzszPAykwqgUAn2VMTSwAAAA="/>
  </w:docVars>
  <w:rsids>
    <w:rsidRoot w:val="00BD45BA"/>
    <w:rsid w:val="00001C64"/>
    <w:rsid w:val="00003E1D"/>
    <w:rsid w:val="000131A0"/>
    <w:rsid w:val="0002050C"/>
    <w:rsid w:val="0002730B"/>
    <w:rsid w:val="000300E5"/>
    <w:rsid w:val="000345B8"/>
    <w:rsid w:val="00036A28"/>
    <w:rsid w:val="000428B4"/>
    <w:rsid w:val="00043267"/>
    <w:rsid w:val="000566FA"/>
    <w:rsid w:val="000613DE"/>
    <w:rsid w:val="00065F7C"/>
    <w:rsid w:val="00067714"/>
    <w:rsid w:val="00073A55"/>
    <w:rsid w:val="000744F8"/>
    <w:rsid w:val="000774B5"/>
    <w:rsid w:val="000821D0"/>
    <w:rsid w:val="00083237"/>
    <w:rsid w:val="0008463F"/>
    <w:rsid w:val="00087EFC"/>
    <w:rsid w:val="00090010"/>
    <w:rsid w:val="00090531"/>
    <w:rsid w:val="000909D3"/>
    <w:rsid w:val="000957EE"/>
    <w:rsid w:val="000A05CA"/>
    <w:rsid w:val="000A07D7"/>
    <w:rsid w:val="000A083B"/>
    <w:rsid w:val="000A2C61"/>
    <w:rsid w:val="000A34D2"/>
    <w:rsid w:val="000A4B0F"/>
    <w:rsid w:val="000A7433"/>
    <w:rsid w:val="000A78C4"/>
    <w:rsid w:val="000B0C3F"/>
    <w:rsid w:val="000B21E1"/>
    <w:rsid w:val="000B5B20"/>
    <w:rsid w:val="000C03CD"/>
    <w:rsid w:val="000C225C"/>
    <w:rsid w:val="000C563E"/>
    <w:rsid w:val="000D1F27"/>
    <w:rsid w:val="000D520E"/>
    <w:rsid w:val="000D5260"/>
    <w:rsid w:val="000E2EF9"/>
    <w:rsid w:val="000F1358"/>
    <w:rsid w:val="000F4221"/>
    <w:rsid w:val="000F63F9"/>
    <w:rsid w:val="00102B44"/>
    <w:rsid w:val="00106F7D"/>
    <w:rsid w:val="00117115"/>
    <w:rsid w:val="0012131C"/>
    <w:rsid w:val="0012508C"/>
    <w:rsid w:val="00125350"/>
    <w:rsid w:val="00125B58"/>
    <w:rsid w:val="00134449"/>
    <w:rsid w:val="00140BB0"/>
    <w:rsid w:val="001434A5"/>
    <w:rsid w:val="00145288"/>
    <w:rsid w:val="00151A9D"/>
    <w:rsid w:val="001546DD"/>
    <w:rsid w:val="0015566A"/>
    <w:rsid w:val="00161200"/>
    <w:rsid w:val="00162792"/>
    <w:rsid w:val="00163B5D"/>
    <w:rsid w:val="00164338"/>
    <w:rsid w:val="00165544"/>
    <w:rsid w:val="00167865"/>
    <w:rsid w:val="001719F7"/>
    <w:rsid w:val="00171DD6"/>
    <w:rsid w:val="00174DC0"/>
    <w:rsid w:val="001810BA"/>
    <w:rsid w:val="001827BC"/>
    <w:rsid w:val="00183B4A"/>
    <w:rsid w:val="0018453B"/>
    <w:rsid w:val="00187E9B"/>
    <w:rsid w:val="00193B62"/>
    <w:rsid w:val="00197065"/>
    <w:rsid w:val="00197F0B"/>
    <w:rsid w:val="001A0350"/>
    <w:rsid w:val="001A0377"/>
    <w:rsid w:val="001A0BF5"/>
    <w:rsid w:val="001A3D54"/>
    <w:rsid w:val="001A3F36"/>
    <w:rsid w:val="001B07A4"/>
    <w:rsid w:val="001B2AAE"/>
    <w:rsid w:val="001B33AE"/>
    <w:rsid w:val="001B6344"/>
    <w:rsid w:val="001B7BF3"/>
    <w:rsid w:val="001C0180"/>
    <w:rsid w:val="001C68EB"/>
    <w:rsid w:val="001D130F"/>
    <w:rsid w:val="001D3396"/>
    <w:rsid w:val="001D3CD7"/>
    <w:rsid w:val="001D3EDF"/>
    <w:rsid w:val="001D7472"/>
    <w:rsid w:val="001D76FB"/>
    <w:rsid w:val="001E2EFC"/>
    <w:rsid w:val="001E3E10"/>
    <w:rsid w:val="001E4627"/>
    <w:rsid w:val="001E6BB4"/>
    <w:rsid w:val="001F0B3C"/>
    <w:rsid w:val="001F3AA9"/>
    <w:rsid w:val="00200A3C"/>
    <w:rsid w:val="00200BAE"/>
    <w:rsid w:val="00202B78"/>
    <w:rsid w:val="00204192"/>
    <w:rsid w:val="0020565A"/>
    <w:rsid w:val="002059A6"/>
    <w:rsid w:val="002076F8"/>
    <w:rsid w:val="002106E4"/>
    <w:rsid w:val="002117FD"/>
    <w:rsid w:val="00212AEA"/>
    <w:rsid w:val="00220AF3"/>
    <w:rsid w:val="0022342A"/>
    <w:rsid w:val="00235282"/>
    <w:rsid w:val="002365C4"/>
    <w:rsid w:val="00241AD8"/>
    <w:rsid w:val="00243B6A"/>
    <w:rsid w:val="00244A58"/>
    <w:rsid w:val="002467F3"/>
    <w:rsid w:val="00247CC1"/>
    <w:rsid w:val="00254BDE"/>
    <w:rsid w:val="002600A6"/>
    <w:rsid w:val="002611D8"/>
    <w:rsid w:val="002643B4"/>
    <w:rsid w:val="00265D68"/>
    <w:rsid w:val="002666E3"/>
    <w:rsid w:val="002704C6"/>
    <w:rsid w:val="00271A01"/>
    <w:rsid w:val="00271D74"/>
    <w:rsid w:val="00271F13"/>
    <w:rsid w:val="002721A4"/>
    <w:rsid w:val="0027552C"/>
    <w:rsid w:val="00276295"/>
    <w:rsid w:val="00276CBF"/>
    <w:rsid w:val="00277BCD"/>
    <w:rsid w:val="00281354"/>
    <w:rsid w:val="00283F80"/>
    <w:rsid w:val="00293343"/>
    <w:rsid w:val="00293FEC"/>
    <w:rsid w:val="00295DBE"/>
    <w:rsid w:val="00297BF1"/>
    <w:rsid w:val="002A28A6"/>
    <w:rsid w:val="002B40B6"/>
    <w:rsid w:val="002B6120"/>
    <w:rsid w:val="002C0621"/>
    <w:rsid w:val="002C12C8"/>
    <w:rsid w:val="002C53AA"/>
    <w:rsid w:val="002C7D02"/>
    <w:rsid w:val="002D794E"/>
    <w:rsid w:val="002E1207"/>
    <w:rsid w:val="002E46E8"/>
    <w:rsid w:val="002E5FCF"/>
    <w:rsid w:val="002F42E7"/>
    <w:rsid w:val="002F78E5"/>
    <w:rsid w:val="00301364"/>
    <w:rsid w:val="00301E97"/>
    <w:rsid w:val="00303D2F"/>
    <w:rsid w:val="0030573A"/>
    <w:rsid w:val="00306580"/>
    <w:rsid w:val="003073CA"/>
    <w:rsid w:val="003105A7"/>
    <w:rsid w:val="003136D8"/>
    <w:rsid w:val="00314F1E"/>
    <w:rsid w:val="00316074"/>
    <w:rsid w:val="00325208"/>
    <w:rsid w:val="0033372A"/>
    <w:rsid w:val="0035327B"/>
    <w:rsid w:val="00353E90"/>
    <w:rsid w:val="00354036"/>
    <w:rsid w:val="00354ED3"/>
    <w:rsid w:val="003627E7"/>
    <w:rsid w:val="00364511"/>
    <w:rsid w:val="00365332"/>
    <w:rsid w:val="00372CB4"/>
    <w:rsid w:val="00373551"/>
    <w:rsid w:val="003743D5"/>
    <w:rsid w:val="00374CCC"/>
    <w:rsid w:val="0037538C"/>
    <w:rsid w:val="00376D92"/>
    <w:rsid w:val="00377482"/>
    <w:rsid w:val="00377B5C"/>
    <w:rsid w:val="00384AE6"/>
    <w:rsid w:val="0038504F"/>
    <w:rsid w:val="003A0F79"/>
    <w:rsid w:val="003A13B5"/>
    <w:rsid w:val="003A1AFB"/>
    <w:rsid w:val="003A35AF"/>
    <w:rsid w:val="003A478D"/>
    <w:rsid w:val="003A4A5C"/>
    <w:rsid w:val="003A52D5"/>
    <w:rsid w:val="003B04A8"/>
    <w:rsid w:val="003B13BF"/>
    <w:rsid w:val="003B58B2"/>
    <w:rsid w:val="003B6FD4"/>
    <w:rsid w:val="003C090C"/>
    <w:rsid w:val="003C490E"/>
    <w:rsid w:val="003C4A1D"/>
    <w:rsid w:val="003D0CAC"/>
    <w:rsid w:val="003E20C1"/>
    <w:rsid w:val="00401FE7"/>
    <w:rsid w:val="0041319C"/>
    <w:rsid w:val="00413F20"/>
    <w:rsid w:val="00415300"/>
    <w:rsid w:val="004171FC"/>
    <w:rsid w:val="00417EC6"/>
    <w:rsid w:val="0042221B"/>
    <w:rsid w:val="00424998"/>
    <w:rsid w:val="00425322"/>
    <w:rsid w:val="00436B39"/>
    <w:rsid w:val="00444B77"/>
    <w:rsid w:val="00451750"/>
    <w:rsid w:val="00452F70"/>
    <w:rsid w:val="004537EF"/>
    <w:rsid w:val="00455DBD"/>
    <w:rsid w:val="00456900"/>
    <w:rsid w:val="004577D8"/>
    <w:rsid w:val="00461D24"/>
    <w:rsid w:val="00472DB0"/>
    <w:rsid w:val="00475439"/>
    <w:rsid w:val="00480DF4"/>
    <w:rsid w:val="004852BD"/>
    <w:rsid w:val="00485A0A"/>
    <w:rsid w:val="00485A90"/>
    <w:rsid w:val="00491A56"/>
    <w:rsid w:val="00491F03"/>
    <w:rsid w:val="00494C15"/>
    <w:rsid w:val="00496701"/>
    <w:rsid w:val="004B5AB5"/>
    <w:rsid w:val="004B660C"/>
    <w:rsid w:val="004C43DF"/>
    <w:rsid w:val="004D07CC"/>
    <w:rsid w:val="004D09FD"/>
    <w:rsid w:val="004D1877"/>
    <w:rsid w:val="004D2B80"/>
    <w:rsid w:val="004D42DE"/>
    <w:rsid w:val="004D7965"/>
    <w:rsid w:val="004F494A"/>
    <w:rsid w:val="00503C9F"/>
    <w:rsid w:val="00504D24"/>
    <w:rsid w:val="005053C1"/>
    <w:rsid w:val="0051411A"/>
    <w:rsid w:val="00515394"/>
    <w:rsid w:val="00517233"/>
    <w:rsid w:val="0051733E"/>
    <w:rsid w:val="005233BD"/>
    <w:rsid w:val="00527BA3"/>
    <w:rsid w:val="0053644E"/>
    <w:rsid w:val="005371BC"/>
    <w:rsid w:val="00545261"/>
    <w:rsid w:val="00553AA0"/>
    <w:rsid w:val="005575E6"/>
    <w:rsid w:val="00557F05"/>
    <w:rsid w:val="0056011F"/>
    <w:rsid w:val="005615B0"/>
    <w:rsid w:val="0056392F"/>
    <w:rsid w:val="00563AF1"/>
    <w:rsid w:val="00570E8E"/>
    <w:rsid w:val="00574ADE"/>
    <w:rsid w:val="00577A4D"/>
    <w:rsid w:val="005838C8"/>
    <w:rsid w:val="00592451"/>
    <w:rsid w:val="005944B8"/>
    <w:rsid w:val="00596714"/>
    <w:rsid w:val="00596841"/>
    <w:rsid w:val="00596A95"/>
    <w:rsid w:val="005B0ABF"/>
    <w:rsid w:val="005B0E39"/>
    <w:rsid w:val="005B119A"/>
    <w:rsid w:val="005B384A"/>
    <w:rsid w:val="005B60D9"/>
    <w:rsid w:val="005B6A6A"/>
    <w:rsid w:val="005C12CC"/>
    <w:rsid w:val="005D5427"/>
    <w:rsid w:val="005E04B0"/>
    <w:rsid w:val="005E2E33"/>
    <w:rsid w:val="005F27ED"/>
    <w:rsid w:val="005F2C1E"/>
    <w:rsid w:val="005F747D"/>
    <w:rsid w:val="00600082"/>
    <w:rsid w:val="00602FBB"/>
    <w:rsid w:val="006032B2"/>
    <w:rsid w:val="00607FFE"/>
    <w:rsid w:val="006133A3"/>
    <w:rsid w:val="00622850"/>
    <w:rsid w:val="00622D23"/>
    <w:rsid w:val="00624182"/>
    <w:rsid w:val="00630552"/>
    <w:rsid w:val="00632AFC"/>
    <w:rsid w:val="00635A3B"/>
    <w:rsid w:val="00640B75"/>
    <w:rsid w:val="00641479"/>
    <w:rsid w:val="00650809"/>
    <w:rsid w:val="00652A31"/>
    <w:rsid w:val="00660E34"/>
    <w:rsid w:val="00663625"/>
    <w:rsid w:val="00663642"/>
    <w:rsid w:val="006700C0"/>
    <w:rsid w:val="0067164D"/>
    <w:rsid w:val="006761D7"/>
    <w:rsid w:val="00677607"/>
    <w:rsid w:val="006811A9"/>
    <w:rsid w:val="006849B6"/>
    <w:rsid w:val="0068608A"/>
    <w:rsid w:val="00687718"/>
    <w:rsid w:val="006947A9"/>
    <w:rsid w:val="006956C8"/>
    <w:rsid w:val="00696B7D"/>
    <w:rsid w:val="006A37EA"/>
    <w:rsid w:val="006A4046"/>
    <w:rsid w:val="006A4250"/>
    <w:rsid w:val="006A7B31"/>
    <w:rsid w:val="006B03CC"/>
    <w:rsid w:val="006B142C"/>
    <w:rsid w:val="006B1501"/>
    <w:rsid w:val="006B4864"/>
    <w:rsid w:val="006C4291"/>
    <w:rsid w:val="006C4403"/>
    <w:rsid w:val="006C5173"/>
    <w:rsid w:val="006C61B2"/>
    <w:rsid w:val="006C6A3D"/>
    <w:rsid w:val="006C6D92"/>
    <w:rsid w:val="006D2B1E"/>
    <w:rsid w:val="006D5F76"/>
    <w:rsid w:val="006D611C"/>
    <w:rsid w:val="006E0083"/>
    <w:rsid w:val="006E1249"/>
    <w:rsid w:val="006E1FEE"/>
    <w:rsid w:val="006E3C82"/>
    <w:rsid w:val="006E3CE1"/>
    <w:rsid w:val="006E58F3"/>
    <w:rsid w:val="006E75C4"/>
    <w:rsid w:val="006F1566"/>
    <w:rsid w:val="006F3DEC"/>
    <w:rsid w:val="00702222"/>
    <w:rsid w:val="007027B4"/>
    <w:rsid w:val="00703BBE"/>
    <w:rsid w:val="00705E98"/>
    <w:rsid w:val="00710ACA"/>
    <w:rsid w:val="007133B8"/>
    <w:rsid w:val="00713E21"/>
    <w:rsid w:val="007227C9"/>
    <w:rsid w:val="00724F65"/>
    <w:rsid w:val="007314C0"/>
    <w:rsid w:val="007321F4"/>
    <w:rsid w:val="007347EA"/>
    <w:rsid w:val="0073480E"/>
    <w:rsid w:val="00734E46"/>
    <w:rsid w:val="00735A32"/>
    <w:rsid w:val="00742211"/>
    <w:rsid w:val="00742B5C"/>
    <w:rsid w:val="0074393A"/>
    <w:rsid w:val="00743CA3"/>
    <w:rsid w:val="0074430F"/>
    <w:rsid w:val="0076702E"/>
    <w:rsid w:val="0076794A"/>
    <w:rsid w:val="007716EA"/>
    <w:rsid w:val="007728AD"/>
    <w:rsid w:val="007748BD"/>
    <w:rsid w:val="00774DBF"/>
    <w:rsid w:val="00780327"/>
    <w:rsid w:val="00781609"/>
    <w:rsid w:val="007848B4"/>
    <w:rsid w:val="00784A33"/>
    <w:rsid w:val="007A047E"/>
    <w:rsid w:val="007A1465"/>
    <w:rsid w:val="007A471F"/>
    <w:rsid w:val="007B070A"/>
    <w:rsid w:val="007B0C2D"/>
    <w:rsid w:val="007B2077"/>
    <w:rsid w:val="007B23AA"/>
    <w:rsid w:val="007B33E4"/>
    <w:rsid w:val="007B3B55"/>
    <w:rsid w:val="007B6956"/>
    <w:rsid w:val="007B6DC0"/>
    <w:rsid w:val="007B73B3"/>
    <w:rsid w:val="007C15C3"/>
    <w:rsid w:val="007D0157"/>
    <w:rsid w:val="007D1993"/>
    <w:rsid w:val="007D1F91"/>
    <w:rsid w:val="007D4F2C"/>
    <w:rsid w:val="007D6D7B"/>
    <w:rsid w:val="007D70E5"/>
    <w:rsid w:val="007D7B2C"/>
    <w:rsid w:val="007F0FF7"/>
    <w:rsid w:val="007F2E2E"/>
    <w:rsid w:val="007F5003"/>
    <w:rsid w:val="007F7C9F"/>
    <w:rsid w:val="00802C49"/>
    <w:rsid w:val="00806BED"/>
    <w:rsid w:val="00810A09"/>
    <w:rsid w:val="0081228C"/>
    <w:rsid w:val="00817346"/>
    <w:rsid w:val="008216D8"/>
    <w:rsid w:val="0082444A"/>
    <w:rsid w:val="00824626"/>
    <w:rsid w:val="008247A4"/>
    <w:rsid w:val="00825B7F"/>
    <w:rsid w:val="00826183"/>
    <w:rsid w:val="00827928"/>
    <w:rsid w:val="0083400D"/>
    <w:rsid w:val="00842C33"/>
    <w:rsid w:val="0084378A"/>
    <w:rsid w:val="00851B6C"/>
    <w:rsid w:val="008613ED"/>
    <w:rsid w:val="00865563"/>
    <w:rsid w:val="0087695D"/>
    <w:rsid w:val="00881A6A"/>
    <w:rsid w:val="00882908"/>
    <w:rsid w:val="00886537"/>
    <w:rsid w:val="008901B5"/>
    <w:rsid w:val="00894E87"/>
    <w:rsid w:val="008956ED"/>
    <w:rsid w:val="00897A7C"/>
    <w:rsid w:val="008A4F28"/>
    <w:rsid w:val="008B1B99"/>
    <w:rsid w:val="008B2F79"/>
    <w:rsid w:val="008B3348"/>
    <w:rsid w:val="008B4F52"/>
    <w:rsid w:val="008B6DDB"/>
    <w:rsid w:val="008B6F94"/>
    <w:rsid w:val="008B7196"/>
    <w:rsid w:val="008B782E"/>
    <w:rsid w:val="008C06D6"/>
    <w:rsid w:val="008C3B18"/>
    <w:rsid w:val="008C6584"/>
    <w:rsid w:val="008D0C0F"/>
    <w:rsid w:val="008E4799"/>
    <w:rsid w:val="008F4FBD"/>
    <w:rsid w:val="0090408E"/>
    <w:rsid w:val="00907FCD"/>
    <w:rsid w:val="00910DEE"/>
    <w:rsid w:val="009113FA"/>
    <w:rsid w:val="00911509"/>
    <w:rsid w:val="00912507"/>
    <w:rsid w:val="00912839"/>
    <w:rsid w:val="0091481A"/>
    <w:rsid w:val="00923787"/>
    <w:rsid w:val="00927705"/>
    <w:rsid w:val="00932AEF"/>
    <w:rsid w:val="009378F2"/>
    <w:rsid w:val="00941049"/>
    <w:rsid w:val="00947DCF"/>
    <w:rsid w:val="0095027B"/>
    <w:rsid w:val="00952E21"/>
    <w:rsid w:val="0095495B"/>
    <w:rsid w:val="009560C8"/>
    <w:rsid w:val="00957097"/>
    <w:rsid w:val="00961340"/>
    <w:rsid w:val="00961798"/>
    <w:rsid w:val="00961A51"/>
    <w:rsid w:val="00966328"/>
    <w:rsid w:val="00973A68"/>
    <w:rsid w:val="00975364"/>
    <w:rsid w:val="009779FB"/>
    <w:rsid w:val="0098035A"/>
    <w:rsid w:val="009807FE"/>
    <w:rsid w:val="00981790"/>
    <w:rsid w:val="00986FFA"/>
    <w:rsid w:val="00990332"/>
    <w:rsid w:val="00990AB3"/>
    <w:rsid w:val="009920D0"/>
    <w:rsid w:val="009A317D"/>
    <w:rsid w:val="009A3DFC"/>
    <w:rsid w:val="009A600E"/>
    <w:rsid w:val="009A7FD4"/>
    <w:rsid w:val="009B0948"/>
    <w:rsid w:val="009B21C9"/>
    <w:rsid w:val="009B41FA"/>
    <w:rsid w:val="009B6F87"/>
    <w:rsid w:val="009C0976"/>
    <w:rsid w:val="009C39CF"/>
    <w:rsid w:val="009C4036"/>
    <w:rsid w:val="009D066B"/>
    <w:rsid w:val="009D1B74"/>
    <w:rsid w:val="009D31C6"/>
    <w:rsid w:val="009D353E"/>
    <w:rsid w:val="009E0761"/>
    <w:rsid w:val="009E08B8"/>
    <w:rsid w:val="009E1AC9"/>
    <w:rsid w:val="009E59C7"/>
    <w:rsid w:val="009E5EB0"/>
    <w:rsid w:val="009E69B1"/>
    <w:rsid w:val="009E7B65"/>
    <w:rsid w:val="009F0B4E"/>
    <w:rsid w:val="009F27AD"/>
    <w:rsid w:val="009F6017"/>
    <w:rsid w:val="00A01D26"/>
    <w:rsid w:val="00A0729D"/>
    <w:rsid w:val="00A07729"/>
    <w:rsid w:val="00A10E87"/>
    <w:rsid w:val="00A2185E"/>
    <w:rsid w:val="00A233E8"/>
    <w:rsid w:val="00A271CF"/>
    <w:rsid w:val="00A30F93"/>
    <w:rsid w:val="00A40D9B"/>
    <w:rsid w:val="00A43CB9"/>
    <w:rsid w:val="00A452EA"/>
    <w:rsid w:val="00A46036"/>
    <w:rsid w:val="00A50C2D"/>
    <w:rsid w:val="00A50D93"/>
    <w:rsid w:val="00A56AD8"/>
    <w:rsid w:val="00A61841"/>
    <w:rsid w:val="00A6757D"/>
    <w:rsid w:val="00A72747"/>
    <w:rsid w:val="00A73F65"/>
    <w:rsid w:val="00A74573"/>
    <w:rsid w:val="00A75BD9"/>
    <w:rsid w:val="00A86331"/>
    <w:rsid w:val="00A92F6D"/>
    <w:rsid w:val="00A94B3A"/>
    <w:rsid w:val="00AA26ED"/>
    <w:rsid w:val="00AB1159"/>
    <w:rsid w:val="00AB15B3"/>
    <w:rsid w:val="00AB28ED"/>
    <w:rsid w:val="00AB309E"/>
    <w:rsid w:val="00AB7264"/>
    <w:rsid w:val="00AC151A"/>
    <w:rsid w:val="00AC1B30"/>
    <w:rsid w:val="00AC2C9E"/>
    <w:rsid w:val="00AC564A"/>
    <w:rsid w:val="00AC76C0"/>
    <w:rsid w:val="00AD4468"/>
    <w:rsid w:val="00AE1DEE"/>
    <w:rsid w:val="00AE3E4A"/>
    <w:rsid w:val="00AE6092"/>
    <w:rsid w:val="00AF412F"/>
    <w:rsid w:val="00AF5046"/>
    <w:rsid w:val="00B052B2"/>
    <w:rsid w:val="00B13448"/>
    <w:rsid w:val="00B163E8"/>
    <w:rsid w:val="00B213E2"/>
    <w:rsid w:val="00B252DB"/>
    <w:rsid w:val="00B31329"/>
    <w:rsid w:val="00B31841"/>
    <w:rsid w:val="00B32C35"/>
    <w:rsid w:val="00B34ED4"/>
    <w:rsid w:val="00B359EF"/>
    <w:rsid w:val="00B44658"/>
    <w:rsid w:val="00B532AB"/>
    <w:rsid w:val="00B55982"/>
    <w:rsid w:val="00B64228"/>
    <w:rsid w:val="00B65055"/>
    <w:rsid w:val="00B66132"/>
    <w:rsid w:val="00B6615F"/>
    <w:rsid w:val="00B66DED"/>
    <w:rsid w:val="00B671F2"/>
    <w:rsid w:val="00B677A9"/>
    <w:rsid w:val="00B70354"/>
    <w:rsid w:val="00B75F4C"/>
    <w:rsid w:val="00B77142"/>
    <w:rsid w:val="00B80A97"/>
    <w:rsid w:val="00B80C67"/>
    <w:rsid w:val="00B84176"/>
    <w:rsid w:val="00B86BC8"/>
    <w:rsid w:val="00B913D3"/>
    <w:rsid w:val="00B92E0B"/>
    <w:rsid w:val="00B9403B"/>
    <w:rsid w:val="00B978D0"/>
    <w:rsid w:val="00BA0D03"/>
    <w:rsid w:val="00BA0D78"/>
    <w:rsid w:val="00BA6D7E"/>
    <w:rsid w:val="00BB3362"/>
    <w:rsid w:val="00BB33EE"/>
    <w:rsid w:val="00BC1B6E"/>
    <w:rsid w:val="00BC26A1"/>
    <w:rsid w:val="00BC4CEC"/>
    <w:rsid w:val="00BC54CC"/>
    <w:rsid w:val="00BC562D"/>
    <w:rsid w:val="00BC6A33"/>
    <w:rsid w:val="00BD0A36"/>
    <w:rsid w:val="00BD0FE7"/>
    <w:rsid w:val="00BD2436"/>
    <w:rsid w:val="00BD45BA"/>
    <w:rsid w:val="00BD46E8"/>
    <w:rsid w:val="00BD4E12"/>
    <w:rsid w:val="00BD562F"/>
    <w:rsid w:val="00BE3737"/>
    <w:rsid w:val="00BE6BA2"/>
    <w:rsid w:val="00BF7C85"/>
    <w:rsid w:val="00C02CB2"/>
    <w:rsid w:val="00C05CD5"/>
    <w:rsid w:val="00C076BB"/>
    <w:rsid w:val="00C15288"/>
    <w:rsid w:val="00C177B8"/>
    <w:rsid w:val="00C2267A"/>
    <w:rsid w:val="00C31D43"/>
    <w:rsid w:val="00C351E2"/>
    <w:rsid w:val="00C36AD6"/>
    <w:rsid w:val="00C371F2"/>
    <w:rsid w:val="00C40D43"/>
    <w:rsid w:val="00C4273F"/>
    <w:rsid w:val="00C45AB9"/>
    <w:rsid w:val="00C46011"/>
    <w:rsid w:val="00C5696A"/>
    <w:rsid w:val="00C6215F"/>
    <w:rsid w:val="00C629D0"/>
    <w:rsid w:val="00C62B14"/>
    <w:rsid w:val="00C63107"/>
    <w:rsid w:val="00C64D54"/>
    <w:rsid w:val="00C65DCB"/>
    <w:rsid w:val="00C704FD"/>
    <w:rsid w:val="00C73EDD"/>
    <w:rsid w:val="00C74B40"/>
    <w:rsid w:val="00C81300"/>
    <w:rsid w:val="00C84B81"/>
    <w:rsid w:val="00C87A48"/>
    <w:rsid w:val="00C9050F"/>
    <w:rsid w:val="00CA10BE"/>
    <w:rsid w:val="00CA2FF2"/>
    <w:rsid w:val="00CA4E92"/>
    <w:rsid w:val="00CB3298"/>
    <w:rsid w:val="00CB5E1E"/>
    <w:rsid w:val="00CB61C4"/>
    <w:rsid w:val="00CC0B88"/>
    <w:rsid w:val="00CC4F03"/>
    <w:rsid w:val="00CC73F2"/>
    <w:rsid w:val="00CD48AF"/>
    <w:rsid w:val="00CD608D"/>
    <w:rsid w:val="00CE00AD"/>
    <w:rsid w:val="00CE340E"/>
    <w:rsid w:val="00CE3728"/>
    <w:rsid w:val="00CE5486"/>
    <w:rsid w:val="00CE5DAE"/>
    <w:rsid w:val="00CF139C"/>
    <w:rsid w:val="00CF7F88"/>
    <w:rsid w:val="00D05B5D"/>
    <w:rsid w:val="00D10D63"/>
    <w:rsid w:val="00D10E97"/>
    <w:rsid w:val="00D14A00"/>
    <w:rsid w:val="00D15B52"/>
    <w:rsid w:val="00D15F0B"/>
    <w:rsid w:val="00D16AF0"/>
    <w:rsid w:val="00D171B1"/>
    <w:rsid w:val="00D209AF"/>
    <w:rsid w:val="00D20FD9"/>
    <w:rsid w:val="00D24AE0"/>
    <w:rsid w:val="00D25F94"/>
    <w:rsid w:val="00D27337"/>
    <w:rsid w:val="00D32719"/>
    <w:rsid w:val="00D32B1C"/>
    <w:rsid w:val="00D40721"/>
    <w:rsid w:val="00D422A6"/>
    <w:rsid w:val="00D42C50"/>
    <w:rsid w:val="00D436F4"/>
    <w:rsid w:val="00D43CDD"/>
    <w:rsid w:val="00D46D44"/>
    <w:rsid w:val="00D50442"/>
    <w:rsid w:val="00D52CEB"/>
    <w:rsid w:val="00D61F2D"/>
    <w:rsid w:val="00D6331D"/>
    <w:rsid w:val="00D7218F"/>
    <w:rsid w:val="00D75F28"/>
    <w:rsid w:val="00D7704E"/>
    <w:rsid w:val="00D87BD1"/>
    <w:rsid w:val="00D90B14"/>
    <w:rsid w:val="00D930B7"/>
    <w:rsid w:val="00D97176"/>
    <w:rsid w:val="00DA0B88"/>
    <w:rsid w:val="00DA0B8D"/>
    <w:rsid w:val="00DA26A3"/>
    <w:rsid w:val="00DA3E6B"/>
    <w:rsid w:val="00DB4F61"/>
    <w:rsid w:val="00DB5548"/>
    <w:rsid w:val="00DC50AB"/>
    <w:rsid w:val="00DD392F"/>
    <w:rsid w:val="00DD3ABB"/>
    <w:rsid w:val="00DD4587"/>
    <w:rsid w:val="00DD5FBA"/>
    <w:rsid w:val="00DD6FDE"/>
    <w:rsid w:val="00DD7640"/>
    <w:rsid w:val="00DE0B42"/>
    <w:rsid w:val="00DE4D67"/>
    <w:rsid w:val="00DE6B4A"/>
    <w:rsid w:val="00DF3BED"/>
    <w:rsid w:val="00DF4898"/>
    <w:rsid w:val="00DF7390"/>
    <w:rsid w:val="00E02460"/>
    <w:rsid w:val="00E03249"/>
    <w:rsid w:val="00E03979"/>
    <w:rsid w:val="00E05917"/>
    <w:rsid w:val="00E05F0A"/>
    <w:rsid w:val="00E06AA7"/>
    <w:rsid w:val="00E113E2"/>
    <w:rsid w:val="00E172D8"/>
    <w:rsid w:val="00E237A3"/>
    <w:rsid w:val="00E23D61"/>
    <w:rsid w:val="00E2686D"/>
    <w:rsid w:val="00E271C1"/>
    <w:rsid w:val="00E272E3"/>
    <w:rsid w:val="00E30946"/>
    <w:rsid w:val="00E311EA"/>
    <w:rsid w:val="00E34926"/>
    <w:rsid w:val="00E3703B"/>
    <w:rsid w:val="00E41062"/>
    <w:rsid w:val="00E42DA9"/>
    <w:rsid w:val="00E440E4"/>
    <w:rsid w:val="00E44797"/>
    <w:rsid w:val="00E44D9F"/>
    <w:rsid w:val="00E52188"/>
    <w:rsid w:val="00E53BA3"/>
    <w:rsid w:val="00E542E7"/>
    <w:rsid w:val="00E600E1"/>
    <w:rsid w:val="00E6625F"/>
    <w:rsid w:val="00E72A75"/>
    <w:rsid w:val="00E73625"/>
    <w:rsid w:val="00E75AC6"/>
    <w:rsid w:val="00E77364"/>
    <w:rsid w:val="00E81055"/>
    <w:rsid w:val="00E8533A"/>
    <w:rsid w:val="00E85F89"/>
    <w:rsid w:val="00E8604F"/>
    <w:rsid w:val="00E92921"/>
    <w:rsid w:val="00E941D9"/>
    <w:rsid w:val="00E96EF3"/>
    <w:rsid w:val="00EA0737"/>
    <w:rsid w:val="00EA1FA8"/>
    <w:rsid w:val="00EA42A0"/>
    <w:rsid w:val="00EA6CBE"/>
    <w:rsid w:val="00EB4B17"/>
    <w:rsid w:val="00EB5486"/>
    <w:rsid w:val="00EC6033"/>
    <w:rsid w:val="00EC72E8"/>
    <w:rsid w:val="00ED036D"/>
    <w:rsid w:val="00ED0935"/>
    <w:rsid w:val="00ED2D9A"/>
    <w:rsid w:val="00ED58B2"/>
    <w:rsid w:val="00ED6ADC"/>
    <w:rsid w:val="00EE2809"/>
    <w:rsid w:val="00EE3C5A"/>
    <w:rsid w:val="00EE5074"/>
    <w:rsid w:val="00EE6DC6"/>
    <w:rsid w:val="00EF0EB0"/>
    <w:rsid w:val="00EF1095"/>
    <w:rsid w:val="00EF5B5C"/>
    <w:rsid w:val="00EF6CD8"/>
    <w:rsid w:val="00F00778"/>
    <w:rsid w:val="00F12A79"/>
    <w:rsid w:val="00F1417F"/>
    <w:rsid w:val="00F16494"/>
    <w:rsid w:val="00F22899"/>
    <w:rsid w:val="00F2693B"/>
    <w:rsid w:val="00F31F23"/>
    <w:rsid w:val="00F33EED"/>
    <w:rsid w:val="00F435B6"/>
    <w:rsid w:val="00F44AD7"/>
    <w:rsid w:val="00F47E39"/>
    <w:rsid w:val="00F507F6"/>
    <w:rsid w:val="00F52B06"/>
    <w:rsid w:val="00F6204E"/>
    <w:rsid w:val="00F66515"/>
    <w:rsid w:val="00F72857"/>
    <w:rsid w:val="00F72858"/>
    <w:rsid w:val="00F75155"/>
    <w:rsid w:val="00F7675E"/>
    <w:rsid w:val="00F76FFB"/>
    <w:rsid w:val="00F80FB8"/>
    <w:rsid w:val="00F8392E"/>
    <w:rsid w:val="00F8407D"/>
    <w:rsid w:val="00F84789"/>
    <w:rsid w:val="00F878C5"/>
    <w:rsid w:val="00F90088"/>
    <w:rsid w:val="00F90C44"/>
    <w:rsid w:val="00F90CC8"/>
    <w:rsid w:val="00F9481D"/>
    <w:rsid w:val="00F96A3C"/>
    <w:rsid w:val="00FA2E26"/>
    <w:rsid w:val="00FA38BA"/>
    <w:rsid w:val="00FA3A48"/>
    <w:rsid w:val="00FA3B5C"/>
    <w:rsid w:val="00FB56E4"/>
    <w:rsid w:val="00FC38A2"/>
    <w:rsid w:val="00FC5556"/>
    <w:rsid w:val="00FD5F15"/>
    <w:rsid w:val="00FD6CD8"/>
    <w:rsid w:val="00FD77B1"/>
    <w:rsid w:val="00FE2B09"/>
    <w:rsid w:val="00FE322D"/>
    <w:rsid w:val="00FE4C71"/>
    <w:rsid w:val="00FF0362"/>
    <w:rsid w:val="00FF03CA"/>
    <w:rsid w:val="00FF2E01"/>
    <w:rsid w:val="00FF4520"/>
    <w:rsid w:val="00FF57BB"/>
    <w:rsid w:val="00FF5FDF"/>
    <w:rsid w:val="01D050DF"/>
    <w:rsid w:val="069C371E"/>
    <w:rsid w:val="076D081C"/>
    <w:rsid w:val="0876548A"/>
    <w:rsid w:val="08B327E7"/>
    <w:rsid w:val="093A59ED"/>
    <w:rsid w:val="096D3157"/>
    <w:rsid w:val="0AB10FE0"/>
    <w:rsid w:val="0AEC9DAF"/>
    <w:rsid w:val="0B8B7626"/>
    <w:rsid w:val="0CBFE4F6"/>
    <w:rsid w:val="0DB5AD08"/>
    <w:rsid w:val="0EC316E8"/>
    <w:rsid w:val="102B9AC5"/>
    <w:rsid w:val="1036D533"/>
    <w:rsid w:val="1049899C"/>
    <w:rsid w:val="10766A56"/>
    <w:rsid w:val="12FC6249"/>
    <w:rsid w:val="14D0B6E9"/>
    <w:rsid w:val="15A26AEC"/>
    <w:rsid w:val="16837879"/>
    <w:rsid w:val="1A7FBEDB"/>
    <w:rsid w:val="1DEC819A"/>
    <w:rsid w:val="1F15A2A1"/>
    <w:rsid w:val="1F8580CA"/>
    <w:rsid w:val="2005A8F5"/>
    <w:rsid w:val="2153CAE8"/>
    <w:rsid w:val="224AD88B"/>
    <w:rsid w:val="22E5F617"/>
    <w:rsid w:val="2546901F"/>
    <w:rsid w:val="28185449"/>
    <w:rsid w:val="2D9402EF"/>
    <w:rsid w:val="3C7CE70A"/>
    <w:rsid w:val="3F4348A7"/>
    <w:rsid w:val="41887BCD"/>
    <w:rsid w:val="4529448B"/>
    <w:rsid w:val="456F2F65"/>
    <w:rsid w:val="479B26B2"/>
    <w:rsid w:val="48B22244"/>
    <w:rsid w:val="4E8B729D"/>
    <w:rsid w:val="511D8CE0"/>
    <w:rsid w:val="517D8D54"/>
    <w:rsid w:val="58B4542D"/>
    <w:rsid w:val="5B904F44"/>
    <w:rsid w:val="5E83D473"/>
    <w:rsid w:val="63628A59"/>
    <w:rsid w:val="6370D709"/>
    <w:rsid w:val="63A44ACE"/>
    <w:rsid w:val="68FEFD73"/>
    <w:rsid w:val="69736F17"/>
    <w:rsid w:val="6B2BF5FA"/>
    <w:rsid w:val="70E368F1"/>
    <w:rsid w:val="7255FABD"/>
    <w:rsid w:val="742B7641"/>
    <w:rsid w:val="7657F8FB"/>
    <w:rsid w:val="77024B01"/>
    <w:rsid w:val="79F9C8D5"/>
    <w:rsid w:val="7B296641"/>
    <w:rsid w:val="7B3613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18FA"/>
  <w15:chartTrackingRefBased/>
  <w15:docId w15:val="{35F025D6-D78D-459B-B104-892FE180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BA"/>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5BA"/>
    <w:pPr>
      <w:tabs>
        <w:tab w:val="center" w:pos="4513"/>
        <w:tab w:val="right" w:pos="9026"/>
      </w:tabs>
    </w:pPr>
  </w:style>
  <w:style w:type="character" w:customStyle="1" w:styleId="FooterChar">
    <w:name w:val="Footer Char"/>
    <w:basedOn w:val="DefaultParagraphFont"/>
    <w:link w:val="Footer"/>
    <w:uiPriority w:val="99"/>
    <w:rsid w:val="00BD45BA"/>
    <w:rPr>
      <w:rFonts w:ascii="Arial" w:eastAsia="Malgun Gothic" w:hAnsi="Arial" w:cs="Times New Roman"/>
      <w:lang w:val="en-US"/>
    </w:rPr>
  </w:style>
  <w:style w:type="paragraph" w:customStyle="1" w:styleId="paragraph">
    <w:name w:val="paragraph"/>
    <w:basedOn w:val="Normal"/>
    <w:rsid w:val="00BD45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D45BA"/>
  </w:style>
  <w:style w:type="character" w:customStyle="1" w:styleId="eop">
    <w:name w:val="eop"/>
    <w:basedOn w:val="DefaultParagraphFont"/>
    <w:rsid w:val="00BD45BA"/>
  </w:style>
  <w:style w:type="paragraph" w:styleId="NoSpacing">
    <w:name w:val="No Spacing"/>
    <w:uiPriority w:val="1"/>
    <w:qFormat/>
    <w:rsid w:val="00BD45BA"/>
    <w:pPr>
      <w:spacing w:after="0" w:line="240" w:lineRule="auto"/>
    </w:pPr>
    <w:rPr>
      <w:rFonts w:ascii="Calibri" w:eastAsia="Malgun Gothic" w:hAnsi="Calibri" w:cs="Times New Roman"/>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algun Gothic"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1B99"/>
    <w:pPr>
      <w:spacing w:after="0" w:line="240" w:lineRule="auto"/>
    </w:pPr>
    <w:rPr>
      <w:rFonts w:ascii="Arial" w:eastAsia="Malgun Gothic" w:hAnsi="Arial" w:cs="Times New Roman"/>
      <w:lang w:val="en-US"/>
    </w:rPr>
  </w:style>
  <w:style w:type="paragraph" w:styleId="Header">
    <w:name w:val="header"/>
    <w:basedOn w:val="Normal"/>
    <w:link w:val="HeaderChar"/>
    <w:uiPriority w:val="99"/>
    <w:unhideWhenUsed/>
    <w:rsid w:val="00F90088"/>
    <w:pPr>
      <w:tabs>
        <w:tab w:val="center" w:pos="4703"/>
        <w:tab w:val="right" w:pos="9406"/>
      </w:tabs>
      <w:spacing w:line="240" w:lineRule="auto"/>
    </w:pPr>
  </w:style>
  <w:style w:type="character" w:customStyle="1" w:styleId="HeaderChar">
    <w:name w:val="Header Char"/>
    <w:basedOn w:val="DefaultParagraphFont"/>
    <w:link w:val="Header"/>
    <w:uiPriority w:val="99"/>
    <w:rsid w:val="00F90088"/>
    <w:rPr>
      <w:rFonts w:ascii="Arial" w:eastAsia="Malgun Gothic" w:hAnsi="Arial" w:cs="Times New Roman"/>
      <w:lang w:val="en-US"/>
    </w:rPr>
  </w:style>
  <w:style w:type="character" w:styleId="Hyperlink">
    <w:name w:val="Hyperlink"/>
    <w:unhideWhenUsed/>
    <w:rsid w:val="00277BCD"/>
    <w:rPr>
      <w:color w:val="0000FF"/>
      <w:u w:val="single"/>
    </w:rPr>
  </w:style>
  <w:style w:type="paragraph" w:styleId="ListParagraph">
    <w:name w:val="List Paragraph"/>
    <w:basedOn w:val="Normal"/>
    <w:uiPriority w:val="34"/>
    <w:qFormat/>
    <w:rsid w:val="00622850"/>
    <w:pPr>
      <w:spacing w:after="160" w:line="259" w:lineRule="auto"/>
      <w:ind w:left="720"/>
      <w:contextualSpacing/>
    </w:pPr>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DA3E6B"/>
    <w:rPr>
      <w:b/>
      <w:bCs/>
    </w:rPr>
  </w:style>
  <w:style w:type="character" w:customStyle="1" w:styleId="CommentSubjectChar">
    <w:name w:val="Comment Subject Char"/>
    <w:basedOn w:val="CommentTextChar"/>
    <w:link w:val="CommentSubject"/>
    <w:uiPriority w:val="99"/>
    <w:semiHidden/>
    <w:rsid w:val="00DA3E6B"/>
    <w:rPr>
      <w:rFonts w:ascii="Arial" w:eastAsia="Malgun Gothic" w:hAnsi="Arial" w:cs="Times New Roman"/>
      <w:b/>
      <w:bCs/>
      <w:sz w:val="20"/>
      <w:szCs w:val="20"/>
      <w:lang w:val="en-US"/>
    </w:rPr>
  </w:style>
  <w:style w:type="character" w:styleId="Strong">
    <w:name w:val="Strong"/>
    <w:uiPriority w:val="22"/>
    <w:qFormat/>
    <w:rsid w:val="005E2E33"/>
    <w:rPr>
      <w:b/>
      <w:bCs/>
    </w:rPr>
  </w:style>
  <w:style w:type="paragraph" w:styleId="NormalWeb">
    <w:name w:val="Normal (Web)"/>
    <w:basedOn w:val="Normal"/>
    <w:uiPriority w:val="99"/>
    <w:unhideWhenUsed/>
    <w:rsid w:val="00E34926"/>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BA0D03"/>
  </w:style>
  <w:style w:type="character" w:customStyle="1" w:styleId="contenttext">
    <w:name w:val="contenttext"/>
    <w:basedOn w:val="DefaultParagraphFont"/>
    <w:rsid w:val="003743D5"/>
    <w:rPr>
      <w:rFonts w:cs="Times New Roman"/>
    </w:rPr>
  </w:style>
  <w:style w:type="character" w:styleId="UnresolvedMention">
    <w:name w:val="Unresolved Mention"/>
    <w:basedOn w:val="DefaultParagraphFont"/>
    <w:uiPriority w:val="99"/>
    <w:semiHidden/>
    <w:unhideWhenUsed/>
    <w:rsid w:val="00372CB4"/>
    <w:rPr>
      <w:color w:val="605E5C"/>
      <w:shd w:val="clear" w:color="auto" w:fill="E1DFDD"/>
    </w:rPr>
  </w:style>
  <w:style w:type="character" w:styleId="Mention">
    <w:name w:val="Mention"/>
    <w:basedOn w:val="DefaultParagraphFont"/>
    <w:uiPriority w:val="99"/>
    <w:unhideWhenUsed/>
    <w:rsid w:val="001A0377"/>
    <w:rPr>
      <w:color w:val="2B579A"/>
      <w:shd w:val="clear" w:color="auto" w:fill="E1DFDD"/>
    </w:rPr>
  </w:style>
  <w:style w:type="character" w:customStyle="1" w:styleId="ui-provider">
    <w:name w:val="ui-provider"/>
    <w:basedOn w:val="DefaultParagraphFont"/>
    <w:rsid w:val="0008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7247">
      <w:bodyDiv w:val="1"/>
      <w:marLeft w:val="0"/>
      <w:marRight w:val="0"/>
      <w:marTop w:val="0"/>
      <w:marBottom w:val="0"/>
      <w:divBdr>
        <w:top w:val="none" w:sz="0" w:space="0" w:color="auto"/>
        <w:left w:val="none" w:sz="0" w:space="0" w:color="auto"/>
        <w:bottom w:val="none" w:sz="0" w:space="0" w:color="auto"/>
        <w:right w:val="none" w:sz="0" w:space="0" w:color="auto"/>
      </w:divBdr>
    </w:div>
    <w:div w:id="203836259">
      <w:bodyDiv w:val="1"/>
      <w:marLeft w:val="0"/>
      <w:marRight w:val="0"/>
      <w:marTop w:val="0"/>
      <w:marBottom w:val="0"/>
      <w:divBdr>
        <w:top w:val="none" w:sz="0" w:space="0" w:color="auto"/>
        <w:left w:val="none" w:sz="0" w:space="0" w:color="auto"/>
        <w:bottom w:val="none" w:sz="0" w:space="0" w:color="auto"/>
        <w:right w:val="none" w:sz="0" w:space="0" w:color="auto"/>
      </w:divBdr>
    </w:div>
    <w:div w:id="758210427">
      <w:bodyDiv w:val="1"/>
      <w:marLeft w:val="0"/>
      <w:marRight w:val="0"/>
      <w:marTop w:val="0"/>
      <w:marBottom w:val="0"/>
      <w:divBdr>
        <w:top w:val="none" w:sz="0" w:space="0" w:color="auto"/>
        <w:left w:val="none" w:sz="0" w:space="0" w:color="auto"/>
        <w:bottom w:val="none" w:sz="0" w:space="0" w:color="auto"/>
        <w:right w:val="none" w:sz="0" w:space="0" w:color="auto"/>
      </w:divBdr>
    </w:div>
    <w:div w:id="1334602351">
      <w:bodyDiv w:val="1"/>
      <w:marLeft w:val="0"/>
      <w:marRight w:val="0"/>
      <w:marTop w:val="0"/>
      <w:marBottom w:val="0"/>
      <w:divBdr>
        <w:top w:val="none" w:sz="0" w:space="0" w:color="auto"/>
        <w:left w:val="none" w:sz="0" w:space="0" w:color="auto"/>
        <w:bottom w:val="none" w:sz="0" w:space="0" w:color="auto"/>
        <w:right w:val="none" w:sz="0" w:space="0" w:color="auto"/>
      </w:divBdr>
    </w:div>
    <w:div w:id="18707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2" ma:contentTypeDescription="Create a new document." ma:contentTypeScope="" ma:versionID="b084b1b85ae75f77cf2fbc5b23685f49">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fc0ca047edf2a705b8535dec7cb3a2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PFPR x Kia Members</DisplayName>
        <AccountId>7</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E370-F282-4D35-91BC-C0FE7985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98317-AFC0-42EF-BF0E-D4BFBEB188AA}">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a6378ea8-f023-4048-86f8-75d37ef44c2f"/>
    <ds:schemaRef ds:uri="http://purl.org/dc/elements/1.1/"/>
    <ds:schemaRef ds:uri="ca0521e1-b612-4196-a703-b1b7610de6d4"/>
    <ds:schemaRef ds:uri="http://schemas.microsoft.com/office/2006/metadata/properties"/>
  </ds:schemaRefs>
</ds:datastoreItem>
</file>

<file path=customXml/itemProps3.xml><?xml version="1.0" encoding="utf-8"?>
<ds:datastoreItem xmlns:ds="http://schemas.openxmlformats.org/officeDocument/2006/customXml" ds:itemID="{DBC8244D-C5D6-4712-9009-8C4F7AF0665A}">
  <ds:schemaRefs>
    <ds:schemaRef ds:uri="http://schemas.microsoft.com/sharepoint/v3/contenttype/forms"/>
  </ds:schemaRefs>
</ds:datastoreItem>
</file>

<file path=customXml/itemProps4.xml><?xml version="1.0" encoding="utf-8"?>
<ds:datastoreItem xmlns:ds="http://schemas.openxmlformats.org/officeDocument/2006/customXml" ds:itemID="{101D328D-4970-4EA5-AFB5-0F292693AE2F}">
  <ds:schemaRefs>
    <ds:schemaRef ds:uri="http://schemas.openxmlformats.org/officeDocument/2006/bibliography"/>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9077</Characters>
  <Application>Microsoft Office Word</Application>
  <DocSecurity>0</DocSecurity>
  <Lines>75</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111</cp:revision>
  <dcterms:created xsi:type="dcterms:W3CDTF">2023-04-28T08:36:00Z</dcterms:created>
  <dcterms:modified xsi:type="dcterms:W3CDTF">2023-05-15T15:34:00Z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